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31B66" w14:textId="77777777" w:rsidR="00CC5E51" w:rsidRPr="003E08AF" w:rsidRDefault="00CC5E51" w:rsidP="00CC5E51">
      <w:pPr>
        <w:pStyle w:val="Title"/>
        <w:rPr>
          <w:rFonts w:asciiTheme="minorHAnsi" w:hAnsiTheme="minorHAnsi" w:cstheme="minorHAnsi"/>
          <w:color w:val="000000" w:themeColor="text1"/>
        </w:rPr>
      </w:pPr>
      <w:r w:rsidRPr="003E08AF">
        <w:rPr>
          <w:rFonts w:asciiTheme="minorHAnsi" w:hAnsiTheme="minorHAnsi" w:cstheme="minorHAnsi"/>
          <w:color w:val="000000" w:themeColor="text1"/>
        </w:rPr>
        <w:t>ART 360   Fibers and Fabrics I</w:t>
      </w:r>
    </w:p>
    <w:p w14:paraId="3C5EFE55" w14:textId="31310849" w:rsidR="00CC5E51" w:rsidRDefault="00CC5E51" w:rsidP="00CC5E51">
      <w:pPr>
        <w:jc w:val="center"/>
        <w:rPr>
          <w:rFonts w:asciiTheme="minorHAnsi" w:hAnsiTheme="minorHAnsi" w:cstheme="minorHAnsi"/>
          <w:b/>
          <w:color w:val="000000" w:themeColor="text1"/>
          <w:sz w:val="20"/>
          <w:szCs w:val="20"/>
        </w:rPr>
      </w:pPr>
      <w:r w:rsidRPr="003E08AF">
        <w:rPr>
          <w:rFonts w:asciiTheme="minorHAnsi" w:hAnsiTheme="minorHAnsi" w:cstheme="minorHAnsi"/>
          <w:b/>
          <w:color w:val="000000" w:themeColor="text1"/>
          <w:sz w:val="20"/>
          <w:szCs w:val="20"/>
        </w:rPr>
        <w:t>Fall 20</w:t>
      </w:r>
      <w:r w:rsidR="009A4F9C" w:rsidRPr="003E08AF">
        <w:rPr>
          <w:rFonts w:asciiTheme="minorHAnsi" w:hAnsiTheme="minorHAnsi" w:cstheme="minorHAnsi"/>
          <w:b/>
          <w:color w:val="000000" w:themeColor="text1"/>
          <w:sz w:val="20"/>
          <w:szCs w:val="20"/>
        </w:rPr>
        <w:t>2</w:t>
      </w:r>
      <w:r w:rsidR="003E08AF" w:rsidRPr="003E08AF">
        <w:rPr>
          <w:rFonts w:asciiTheme="minorHAnsi" w:hAnsiTheme="minorHAnsi" w:cstheme="minorHAnsi"/>
          <w:b/>
          <w:color w:val="000000" w:themeColor="text1"/>
          <w:sz w:val="20"/>
          <w:szCs w:val="20"/>
        </w:rPr>
        <w:t>3</w:t>
      </w:r>
      <w:r w:rsidRPr="003E08AF">
        <w:rPr>
          <w:rFonts w:asciiTheme="minorHAnsi" w:hAnsiTheme="minorHAnsi" w:cstheme="minorHAnsi"/>
          <w:b/>
          <w:color w:val="000000" w:themeColor="text1"/>
          <w:sz w:val="20"/>
          <w:szCs w:val="20"/>
        </w:rPr>
        <w:t xml:space="preserve">, T&amp;TH  </w:t>
      </w:r>
      <w:r w:rsidR="009A4F9C" w:rsidRPr="003E08AF">
        <w:rPr>
          <w:rFonts w:asciiTheme="minorHAnsi" w:hAnsiTheme="minorHAnsi" w:cstheme="minorHAnsi"/>
          <w:b/>
          <w:color w:val="000000" w:themeColor="text1"/>
          <w:sz w:val="20"/>
          <w:szCs w:val="20"/>
        </w:rPr>
        <w:t>9</w:t>
      </w:r>
      <w:r w:rsidRPr="003E08AF">
        <w:rPr>
          <w:rFonts w:asciiTheme="minorHAnsi" w:hAnsiTheme="minorHAnsi" w:cstheme="minorHAnsi"/>
          <w:b/>
          <w:color w:val="000000" w:themeColor="text1"/>
          <w:sz w:val="20"/>
          <w:szCs w:val="20"/>
        </w:rPr>
        <w:t>-11:</w:t>
      </w:r>
      <w:r w:rsidR="003E08AF" w:rsidRPr="003E08AF">
        <w:rPr>
          <w:rFonts w:asciiTheme="minorHAnsi" w:hAnsiTheme="minorHAnsi" w:cstheme="minorHAnsi"/>
          <w:b/>
          <w:color w:val="000000" w:themeColor="text1"/>
          <w:sz w:val="20"/>
          <w:szCs w:val="20"/>
        </w:rPr>
        <w:t>4</w:t>
      </w:r>
      <w:r w:rsidRPr="003E08AF">
        <w:rPr>
          <w:rFonts w:asciiTheme="minorHAnsi" w:hAnsiTheme="minorHAnsi" w:cstheme="minorHAnsi"/>
          <w:b/>
          <w:color w:val="000000" w:themeColor="text1"/>
          <w:sz w:val="20"/>
          <w:szCs w:val="20"/>
        </w:rPr>
        <w:t>0am</w:t>
      </w:r>
      <w:r w:rsidR="003E08AF" w:rsidRPr="003E08AF">
        <w:rPr>
          <w:rFonts w:asciiTheme="minorHAnsi" w:hAnsiTheme="minorHAnsi" w:cstheme="minorHAnsi"/>
          <w:b/>
          <w:color w:val="000000" w:themeColor="text1"/>
          <w:sz w:val="20"/>
          <w:szCs w:val="20"/>
        </w:rPr>
        <w:t xml:space="preserve"> plus Japan trip</w:t>
      </w:r>
    </w:p>
    <w:p w14:paraId="41179536" w14:textId="77777777" w:rsidR="00DF7E62" w:rsidRPr="003E08AF" w:rsidRDefault="00DF7E62" w:rsidP="00CC5E51">
      <w:pPr>
        <w:jc w:val="center"/>
        <w:rPr>
          <w:rFonts w:asciiTheme="minorHAnsi" w:hAnsiTheme="minorHAnsi" w:cstheme="minorHAnsi"/>
          <w:b/>
          <w:color w:val="000000" w:themeColor="text1"/>
          <w:sz w:val="20"/>
          <w:szCs w:val="20"/>
        </w:rPr>
      </w:pPr>
    </w:p>
    <w:p w14:paraId="234FDA79" w14:textId="58D148EA" w:rsidR="00CC5E51" w:rsidRPr="003E08AF" w:rsidRDefault="00CC5E51" w:rsidP="00CC5E51">
      <w:pPr>
        <w:rPr>
          <w:rFonts w:asciiTheme="minorHAnsi" w:hAnsiTheme="minorHAnsi" w:cstheme="minorHAnsi"/>
          <w:b/>
          <w:color w:val="000000" w:themeColor="text1"/>
        </w:rPr>
      </w:pPr>
      <w:r w:rsidRPr="003E08AF">
        <w:rPr>
          <w:rFonts w:asciiTheme="minorHAnsi" w:hAnsiTheme="minorHAnsi" w:cstheme="minorHAnsi"/>
          <w:b/>
          <w:noProof/>
          <w:color w:val="000000" w:themeColor="text1"/>
        </w:rPr>
        <mc:AlternateContent>
          <mc:Choice Requires="wps">
            <w:drawing>
              <wp:inline distT="0" distB="0" distL="0" distR="0" wp14:anchorId="3712FECF" wp14:editId="37D40F10">
                <wp:extent cx="2631801" cy="1977332"/>
                <wp:effectExtent l="0" t="0" r="16510" b="23495"/>
                <wp:docPr id="1" name="Text Box 1"/>
                <wp:cNvGraphicFramePr/>
                <a:graphic xmlns:a="http://schemas.openxmlformats.org/drawingml/2006/main">
                  <a:graphicData uri="http://schemas.microsoft.com/office/word/2010/wordprocessingShape">
                    <wps:wsp>
                      <wps:cNvSpPr txBox="1"/>
                      <wps:spPr>
                        <a:xfrm>
                          <a:off x="0" y="0"/>
                          <a:ext cx="2631801" cy="1977332"/>
                        </a:xfrm>
                        <a:prstGeom prst="rect">
                          <a:avLst/>
                        </a:prstGeom>
                        <a:solidFill>
                          <a:schemeClr val="lt1"/>
                        </a:solidFill>
                        <a:ln w="6350">
                          <a:solidFill>
                            <a:prstClr val="black"/>
                          </a:solidFill>
                        </a:ln>
                      </wps:spPr>
                      <wps:txbx>
                        <w:txbxContent>
                          <w:p w14:paraId="71216EEE" w14:textId="157425B6" w:rsidR="00CC5E51" w:rsidRDefault="00CC5E51">
                            <w:r>
                              <w:rPr>
                                <w:noProof/>
                              </w:rPr>
                              <w:drawing>
                                <wp:inline distT="0" distB="0" distL="0" distR="0" wp14:anchorId="23D780A0" wp14:editId="051FA454">
                                  <wp:extent cx="2442845" cy="183515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42845" cy="1835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712FECF" id="_x0000_t202" coordsize="21600,21600" o:spt="202" path="m,l,21600r21600,l21600,xe">
                <v:stroke joinstyle="miter"/>
                <v:path gradientshapeok="t" o:connecttype="rect"/>
              </v:shapetype>
              <v:shape id="Text Box 1" o:spid="_x0000_s1026" type="#_x0000_t202" style="width:207.25pt;height:15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RblOQIAAH0EAAAOAAAAZHJzL2Uyb0RvYy54bWysVE1v2zAMvQ/YfxB0X2wnadIacYosRYYB&#10;QVsgLXpWZDk2JouapMTOfv0o2flot9Owi0yJ1BP5+OjZfVtLchDGVqAymgxiSoTikFdql9HXl9WX&#10;W0qsYypnEpTI6FFYej///GnW6FQMoQSZC0MQRNm00RktndNpFFleiprZAWih0FmAqZnDrdlFuWEN&#10;otcyGsbxJGrA5NoAF9bi6UPnpPOAXxSCu6eisMIRmVHMzYXVhHXr12g+Y+nOMF1WvE+D/UMWNasU&#10;PnqGemCOkb2p/oCqK27AQuEGHOoIiqLiItSA1STxh2o2JdMi1ILkWH2myf4/WP542OhnQ1z7FVps&#10;oCek0Ta1eOjraQtT+y9mStCPFB7PtInWEY6Hw8kouY0TSjj6krvpdDQaepzocl0b674JqIk3Mmqw&#10;L4Eudlhb14WeQvxrFmSVryopw8ZrQSylIQeGXZQuJIng76KkIk1GJ6ObOAC/83no8/2tZPxHn95V&#10;FOJJhTlfiveWa7dtz8gW8iMSZaDTkNV8VSHumln3zAyKBrnBQXBPuBQSMBnoLUpKML/+du7jsZfo&#10;paRBEWbU/twzIyiR3xV2+S4Zj71qw2Z8Mx3ixlx7ttceta+XgAxhJzC7YPp4J09mYaB+w3lZ+FfR&#10;xRTHtzPqTubSdaOB88bFYhGCUKeaubXaaO6hfUc8ny/tGzO676dDKTzCSa4s/dDWLtbfVLDYOyiq&#10;0HNPcMdqzztqPKimn0c/RNf7EHX5a8x/AwAA//8DAFBLAwQUAAYACAAAACEAGkKwzNkAAAAFAQAA&#10;DwAAAGRycy9kb3ducmV2LnhtbEyPwU7DMBBE70j8g7VI3KgTCCiEOBWgwoUTBXHexlvbIl5HsZuG&#10;v8dwgctKoxnNvG3Xix/ETFN0gRWUqwIEcR+0Y6Pg/e3pogYRE7LGITAp+KII6+70pMVGhyO/0rxN&#10;RuQSjg0qsCmNjZSxt+QxrsJInL19mDymLCcj9YTHXO4HeVkUN9Kj47xgcaRHS/3n9uAVbB7Mrelr&#10;nOym1s7Ny8f+xTwrdX623N+BSLSkvzD84Gd06DLTLhxYRzEoyI+k35u9qqyuQewUXJVlBbJr5X/6&#10;7hsAAP//AwBQSwECLQAUAAYACAAAACEAtoM4kv4AAADhAQAAEwAAAAAAAAAAAAAAAAAAAAAAW0Nv&#10;bnRlbnRfVHlwZXNdLnhtbFBLAQItABQABgAIAAAAIQA4/SH/1gAAAJQBAAALAAAAAAAAAAAAAAAA&#10;AC8BAABfcmVscy8ucmVsc1BLAQItABQABgAIAAAAIQCsfRblOQIAAH0EAAAOAAAAAAAAAAAAAAAA&#10;AC4CAABkcnMvZTJvRG9jLnhtbFBLAQItABQABgAIAAAAIQAaQrDM2QAAAAUBAAAPAAAAAAAAAAAA&#10;AAAAAJMEAABkcnMvZG93bnJldi54bWxQSwUGAAAAAAQABADzAAAAmQUAAAAA&#10;" fillcolor="white [3201]" strokeweight=".5pt">
                <v:textbox>
                  <w:txbxContent>
                    <w:p w14:paraId="71216EEE" w14:textId="157425B6" w:rsidR="00CC5E51" w:rsidRDefault="00CC5E51">
                      <w:r>
                        <w:rPr>
                          <w:noProof/>
                        </w:rPr>
                        <w:drawing>
                          <wp:inline distT="0" distB="0" distL="0" distR="0" wp14:anchorId="23D780A0" wp14:editId="051FA454">
                            <wp:extent cx="2442845" cy="183515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42845" cy="1835150"/>
                                    </a:xfrm>
                                    <a:prstGeom prst="rect">
                                      <a:avLst/>
                                    </a:prstGeom>
                                    <a:noFill/>
                                    <a:ln>
                                      <a:noFill/>
                                    </a:ln>
                                  </pic:spPr>
                                </pic:pic>
                              </a:graphicData>
                            </a:graphic>
                          </wp:inline>
                        </w:drawing>
                      </w:r>
                    </w:p>
                  </w:txbxContent>
                </v:textbox>
                <w10:anchorlock/>
              </v:shape>
            </w:pict>
          </mc:Fallback>
        </mc:AlternateContent>
      </w:r>
    </w:p>
    <w:p w14:paraId="13E2E51D" w14:textId="77777777" w:rsidR="00CC5E51" w:rsidRPr="003E08AF" w:rsidRDefault="00CC5E51" w:rsidP="00CC5E51">
      <w:pPr>
        <w:ind w:left="1440" w:hanging="1440"/>
        <w:rPr>
          <w:rFonts w:asciiTheme="minorHAnsi" w:hAnsiTheme="minorHAnsi" w:cstheme="minorHAnsi"/>
          <w:color w:val="000000" w:themeColor="text1"/>
          <w:sz w:val="20"/>
          <w:szCs w:val="20"/>
        </w:rPr>
      </w:pPr>
      <w:r w:rsidRPr="003E08AF">
        <w:rPr>
          <w:rFonts w:asciiTheme="minorHAnsi" w:hAnsiTheme="minorHAnsi" w:cstheme="minorHAnsi"/>
          <w:color w:val="000000" w:themeColor="text1"/>
          <w:sz w:val="20"/>
          <w:szCs w:val="20"/>
        </w:rPr>
        <w:t>Seiko A. Purdue</w:t>
      </w:r>
    </w:p>
    <w:p w14:paraId="027C4BDA" w14:textId="77777777" w:rsidR="00CC5E51" w:rsidRPr="003E08AF" w:rsidRDefault="00CC5E51" w:rsidP="00CC5E51">
      <w:pPr>
        <w:rPr>
          <w:rFonts w:asciiTheme="minorHAnsi" w:hAnsiTheme="minorHAnsi" w:cstheme="minorHAnsi"/>
          <w:color w:val="000000" w:themeColor="text1"/>
          <w:sz w:val="20"/>
          <w:szCs w:val="20"/>
        </w:rPr>
      </w:pPr>
      <w:r w:rsidRPr="003E08AF">
        <w:rPr>
          <w:rFonts w:asciiTheme="minorHAnsi" w:hAnsiTheme="minorHAnsi" w:cstheme="minorHAnsi"/>
          <w:color w:val="000000" w:themeColor="text1"/>
          <w:sz w:val="20"/>
          <w:szCs w:val="20"/>
        </w:rPr>
        <w:t>Office: FI 226A</w:t>
      </w:r>
    </w:p>
    <w:p w14:paraId="75769427" w14:textId="77777777" w:rsidR="00CC5E51" w:rsidRPr="003E08AF" w:rsidRDefault="00CC5E51" w:rsidP="00CC5E51">
      <w:pPr>
        <w:rPr>
          <w:rFonts w:asciiTheme="minorHAnsi" w:hAnsiTheme="minorHAnsi" w:cstheme="minorHAnsi"/>
          <w:color w:val="000000" w:themeColor="text1"/>
          <w:sz w:val="20"/>
          <w:szCs w:val="20"/>
        </w:rPr>
      </w:pPr>
      <w:r w:rsidRPr="003E08AF">
        <w:rPr>
          <w:rFonts w:asciiTheme="minorHAnsi" w:hAnsiTheme="minorHAnsi" w:cstheme="minorHAnsi"/>
          <w:color w:val="000000" w:themeColor="text1"/>
          <w:sz w:val="20"/>
          <w:szCs w:val="20"/>
        </w:rPr>
        <w:t>Office Hours: Mondays: 12-3pm</w:t>
      </w:r>
    </w:p>
    <w:p w14:paraId="611E9195" w14:textId="77777777" w:rsidR="00CC5E51" w:rsidRPr="003E08AF" w:rsidRDefault="00CC5E51" w:rsidP="00CC5E51">
      <w:pPr>
        <w:rPr>
          <w:rFonts w:asciiTheme="minorHAnsi" w:hAnsiTheme="minorHAnsi" w:cstheme="minorHAnsi"/>
          <w:color w:val="000000" w:themeColor="text1"/>
          <w:sz w:val="20"/>
          <w:szCs w:val="20"/>
          <w:lang w:val="pt-BR"/>
        </w:rPr>
      </w:pPr>
      <w:r w:rsidRPr="003E08AF">
        <w:rPr>
          <w:rFonts w:asciiTheme="minorHAnsi" w:hAnsiTheme="minorHAnsi" w:cstheme="minorHAnsi"/>
          <w:color w:val="000000" w:themeColor="text1"/>
          <w:sz w:val="20"/>
          <w:szCs w:val="20"/>
          <w:lang w:val="pt-BR"/>
        </w:rPr>
        <w:t>Tel: 360-650-4832</w:t>
      </w:r>
    </w:p>
    <w:p w14:paraId="6CC3E3CF" w14:textId="77777777" w:rsidR="00CC5E51" w:rsidRPr="003E08AF" w:rsidRDefault="00CC5E51" w:rsidP="00CC5E51">
      <w:pPr>
        <w:rPr>
          <w:rFonts w:asciiTheme="minorHAnsi" w:hAnsiTheme="minorHAnsi" w:cstheme="minorHAnsi"/>
          <w:color w:val="000000" w:themeColor="text1"/>
          <w:sz w:val="20"/>
          <w:szCs w:val="20"/>
          <w:lang w:val="pt-BR"/>
        </w:rPr>
      </w:pPr>
      <w:r w:rsidRPr="003E08AF">
        <w:rPr>
          <w:rFonts w:asciiTheme="minorHAnsi" w:hAnsiTheme="minorHAnsi" w:cstheme="minorHAnsi"/>
          <w:color w:val="000000" w:themeColor="text1"/>
          <w:sz w:val="20"/>
          <w:szCs w:val="20"/>
          <w:lang w:val="pt-BR"/>
        </w:rPr>
        <w:t xml:space="preserve">E-mail: </w:t>
      </w:r>
      <w:hyperlink r:id="rId6" w:history="1">
        <w:r w:rsidRPr="003E08AF">
          <w:rPr>
            <w:rStyle w:val="Hyperlink"/>
            <w:rFonts w:asciiTheme="minorHAnsi" w:hAnsiTheme="minorHAnsi" w:cstheme="minorHAnsi"/>
            <w:color w:val="000000" w:themeColor="text1"/>
            <w:sz w:val="20"/>
            <w:szCs w:val="20"/>
            <w:u w:val="none"/>
            <w:lang w:val="pt-BR"/>
          </w:rPr>
          <w:t>Seiko.Purdue@wwu.edu</w:t>
        </w:r>
      </w:hyperlink>
    </w:p>
    <w:p w14:paraId="32075E82" w14:textId="77777777" w:rsidR="00CC5E51" w:rsidRPr="003E08AF" w:rsidRDefault="00CC5E51" w:rsidP="00CC5E51">
      <w:pPr>
        <w:spacing w:line="0" w:lineRule="atLeast"/>
        <w:rPr>
          <w:rFonts w:asciiTheme="minorHAnsi" w:hAnsiTheme="minorHAnsi" w:cstheme="minorHAnsi"/>
          <w:b/>
          <w:color w:val="000000" w:themeColor="text1"/>
          <w:lang w:val="pt-BR"/>
        </w:rPr>
      </w:pPr>
    </w:p>
    <w:p w14:paraId="5FC160B0" w14:textId="0C509871" w:rsidR="00CC5E51" w:rsidRPr="00AB0090" w:rsidRDefault="00CC5E51" w:rsidP="00CC5E51">
      <w:pPr>
        <w:spacing w:line="0" w:lineRule="atLeast"/>
        <w:rPr>
          <w:rFonts w:asciiTheme="minorHAnsi" w:eastAsia="Times New Roman" w:hAnsiTheme="minorHAnsi" w:cstheme="minorHAnsi"/>
          <w:bCs/>
          <w:color w:val="000000" w:themeColor="text1"/>
          <w:sz w:val="20"/>
        </w:rPr>
      </w:pPr>
      <w:r w:rsidRPr="00AB0090">
        <w:rPr>
          <w:rFonts w:asciiTheme="minorHAnsi" w:eastAsia="Times New Roman" w:hAnsiTheme="minorHAnsi" w:cstheme="minorHAnsi"/>
          <w:bCs/>
          <w:color w:val="000000" w:themeColor="text1"/>
          <w:sz w:val="20"/>
        </w:rPr>
        <w:t>Linked with ART494 and AH3</w:t>
      </w:r>
      <w:r w:rsidR="00AB0090">
        <w:rPr>
          <w:rFonts w:asciiTheme="minorHAnsi" w:eastAsia="Times New Roman" w:hAnsiTheme="minorHAnsi" w:cstheme="minorHAnsi"/>
          <w:bCs/>
          <w:color w:val="000000" w:themeColor="text1"/>
          <w:sz w:val="20"/>
        </w:rPr>
        <w:t>37</w:t>
      </w:r>
      <w:r w:rsidRPr="00AB0090">
        <w:rPr>
          <w:rFonts w:asciiTheme="minorHAnsi" w:eastAsia="Times New Roman" w:hAnsiTheme="minorHAnsi" w:cstheme="minorHAnsi"/>
          <w:bCs/>
          <w:color w:val="000000" w:themeColor="text1"/>
          <w:sz w:val="20"/>
        </w:rPr>
        <w:t xml:space="preserve"> through GLP</w:t>
      </w:r>
    </w:p>
    <w:p w14:paraId="18A73A60" w14:textId="77777777" w:rsidR="00CC5E51" w:rsidRPr="003E08AF" w:rsidRDefault="00CC5E51" w:rsidP="00CC5E51">
      <w:pPr>
        <w:spacing w:line="0" w:lineRule="atLeast"/>
        <w:rPr>
          <w:rFonts w:asciiTheme="minorHAnsi" w:hAnsiTheme="minorHAnsi" w:cstheme="minorHAnsi"/>
          <w:b/>
          <w:color w:val="000000" w:themeColor="text1"/>
          <w:lang w:val="pt-BR"/>
        </w:rPr>
      </w:pPr>
    </w:p>
    <w:p w14:paraId="0B457CB2" w14:textId="040A6538" w:rsidR="00CC5E51" w:rsidRPr="003E08AF" w:rsidRDefault="00CC5E51" w:rsidP="00CC5E51">
      <w:pPr>
        <w:rPr>
          <w:rFonts w:asciiTheme="minorHAnsi" w:eastAsia="Times New Roman" w:hAnsiTheme="minorHAnsi" w:cstheme="minorHAnsi"/>
          <w:color w:val="000000" w:themeColor="text1"/>
          <w:sz w:val="22"/>
          <w:szCs w:val="22"/>
        </w:rPr>
      </w:pPr>
      <w:r w:rsidRPr="003E08AF">
        <w:rPr>
          <w:rFonts w:asciiTheme="minorHAnsi" w:hAnsiTheme="minorHAnsi" w:cstheme="minorHAnsi"/>
          <w:b/>
          <w:color w:val="000000" w:themeColor="text1"/>
          <w:sz w:val="22"/>
          <w:szCs w:val="22"/>
        </w:rPr>
        <w:t xml:space="preserve">Course Description: </w:t>
      </w:r>
      <w:r w:rsidRPr="003E08AF">
        <w:rPr>
          <w:rFonts w:asciiTheme="minorHAnsi" w:eastAsia="Times New Roman" w:hAnsiTheme="minorHAnsi" w:cstheme="minorHAnsi"/>
          <w:color w:val="000000" w:themeColor="text1"/>
          <w:sz w:val="22"/>
          <w:szCs w:val="22"/>
        </w:rPr>
        <w:t xml:space="preserve">This course is an introduction to technical explorations of dye application, fabric manipulation, and a three week field trip to Japan. </w:t>
      </w:r>
      <w:r w:rsidRPr="003E08AF">
        <w:rPr>
          <w:rFonts w:asciiTheme="minorHAnsi" w:hAnsiTheme="minorHAnsi" w:cstheme="minorHAnsi"/>
          <w:color w:val="000000" w:themeColor="text1"/>
          <w:sz w:val="22"/>
          <w:szCs w:val="22"/>
        </w:rPr>
        <w:t xml:space="preserve">The hands-on projects mainly involve resist dye techniques using professional materials and equipment. Integrating both Western and Eastern traditional techniques and aesthetics, students will develop their own ideas and skills.  </w:t>
      </w:r>
      <w:r w:rsidRPr="003E08AF">
        <w:rPr>
          <w:rFonts w:asciiTheme="minorHAnsi" w:eastAsia="Times New Roman" w:hAnsiTheme="minorHAnsi" w:cstheme="minorHAnsi"/>
          <w:color w:val="000000" w:themeColor="text1"/>
          <w:sz w:val="22"/>
          <w:szCs w:val="22"/>
        </w:rPr>
        <w:t>The on-site aspect of this course complements the in-class study.</w:t>
      </w:r>
      <w:r w:rsidRPr="003E08AF">
        <w:rPr>
          <w:rFonts w:asciiTheme="minorHAnsi" w:hAnsiTheme="minorHAnsi" w:cstheme="minorHAnsi"/>
          <w:color w:val="000000" w:themeColor="text1"/>
          <w:sz w:val="22"/>
          <w:szCs w:val="22"/>
        </w:rPr>
        <w:t xml:space="preserve"> We will study various traditional and contemporary processes (</w:t>
      </w:r>
      <w:proofErr w:type="spellStart"/>
      <w:r w:rsidRPr="003E08AF">
        <w:rPr>
          <w:rFonts w:asciiTheme="minorHAnsi" w:hAnsiTheme="minorHAnsi" w:cstheme="minorHAnsi"/>
          <w:color w:val="000000" w:themeColor="text1"/>
          <w:sz w:val="22"/>
          <w:szCs w:val="22"/>
          <w:lang w:eastAsia="ja-JP"/>
        </w:rPr>
        <w:t>S</w:t>
      </w:r>
      <w:r w:rsidRPr="003E08AF">
        <w:rPr>
          <w:rFonts w:asciiTheme="minorHAnsi" w:hAnsiTheme="minorHAnsi" w:cstheme="minorHAnsi"/>
          <w:color w:val="000000" w:themeColor="text1"/>
          <w:sz w:val="22"/>
          <w:szCs w:val="22"/>
        </w:rPr>
        <w:t>hibori</w:t>
      </w:r>
      <w:proofErr w:type="spellEnd"/>
      <w:r w:rsidRPr="003E08AF">
        <w:rPr>
          <w:rFonts w:asciiTheme="minorHAnsi" w:hAnsiTheme="minorHAnsi" w:cstheme="minorHAnsi"/>
          <w:color w:val="000000" w:themeColor="text1"/>
          <w:sz w:val="22"/>
          <w:szCs w:val="22"/>
        </w:rPr>
        <w:t xml:space="preserve"> and </w:t>
      </w:r>
      <w:proofErr w:type="spellStart"/>
      <w:r w:rsidRPr="003E08AF">
        <w:rPr>
          <w:rFonts w:asciiTheme="minorHAnsi" w:hAnsiTheme="minorHAnsi" w:cstheme="minorHAnsi"/>
          <w:color w:val="000000" w:themeColor="text1"/>
          <w:sz w:val="22"/>
          <w:szCs w:val="22"/>
        </w:rPr>
        <w:t>Katazome</w:t>
      </w:r>
      <w:proofErr w:type="spellEnd"/>
      <w:r w:rsidRPr="003E08AF">
        <w:rPr>
          <w:rFonts w:asciiTheme="minorHAnsi" w:hAnsiTheme="minorHAnsi" w:cstheme="minorHAnsi"/>
          <w:color w:val="000000" w:themeColor="text1"/>
          <w:sz w:val="22"/>
          <w:szCs w:val="22"/>
        </w:rPr>
        <w:t>) before departure.  Then we will understand these techniques at a de</w:t>
      </w:r>
      <w:r w:rsidR="009A4F9C" w:rsidRPr="003E08AF">
        <w:rPr>
          <w:rFonts w:asciiTheme="minorHAnsi" w:hAnsiTheme="minorHAnsi" w:cstheme="minorHAnsi"/>
          <w:color w:val="000000" w:themeColor="text1"/>
          <w:sz w:val="22"/>
          <w:szCs w:val="22"/>
        </w:rPr>
        <w:t>e</w:t>
      </w:r>
      <w:r w:rsidRPr="003E08AF">
        <w:rPr>
          <w:rFonts w:asciiTheme="minorHAnsi" w:hAnsiTheme="minorHAnsi" w:cstheme="minorHAnsi"/>
          <w:color w:val="000000" w:themeColor="text1"/>
          <w:sz w:val="22"/>
          <w:szCs w:val="22"/>
        </w:rPr>
        <w:t>per level through the exper</w:t>
      </w:r>
      <w:r w:rsidR="009A4F9C" w:rsidRPr="003E08AF">
        <w:rPr>
          <w:rFonts w:asciiTheme="minorHAnsi" w:hAnsiTheme="minorHAnsi" w:cstheme="minorHAnsi"/>
          <w:color w:val="000000" w:themeColor="text1"/>
          <w:sz w:val="22"/>
          <w:szCs w:val="22"/>
        </w:rPr>
        <w:t>ie</w:t>
      </w:r>
      <w:r w:rsidRPr="003E08AF">
        <w:rPr>
          <w:rFonts w:asciiTheme="minorHAnsi" w:hAnsiTheme="minorHAnsi" w:cstheme="minorHAnsi"/>
          <w:color w:val="000000" w:themeColor="text1"/>
          <w:sz w:val="22"/>
          <w:szCs w:val="22"/>
        </w:rPr>
        <w:t xml:space="preserve">nces in Japan. </w:t>
      </w:r>
      <w:r w:rsidRPr="003E08AF">
        <w:rPr>
          <w:rFonts w:asciiTheme="minorHAnsi" w:eastAsia="Times New Roman" w:hAnsiTheme="minorHAnsi" w:cstheme="minorHAnsi"/>
          <w:color w:val="000000" w:themeColor="text1"/>
          <w:sz w:val="22"/>
          <w:szCs w:val="22"/>
        </w:rPr>
        <w:t xml:space="preserve"> The field trip introduces students to both traditional and contemporary Japanese culture in Tokyo, Kyoto, Hiroshima, </w:t>
      </w:r>
      <w:r w:rsidR="009A4F9C" w:rsidRPr="003E08AF">
        <w:rPr>
          <w:rFonts w:asciiTheme="minorHAnsi" w:eastAsia="Times New Roman" w:hAnsiTheme="minorHAnsi" w:cstheme="minorHAnsi"/>
          <w:color w:val="000000" w:themeColor="text1"/>
          <w:sz w:val="22"/>
          <w:szCs w:val="22"/>
        </w:rPr>
        <w:t xml:space="preserve">and </w:t>
      </w:r>
      <w:proofErr w:type="spellStart"/>
      <w:r w:rsidRPr="003E08AF">
        <w:rPr>
          <w:rFonts w:asciiTheme="minorHAnsi" w:eastAsia="Times New Roman" w:hAnsiTheme="minorHAnsi" w:cstheme="minorHAnsi"/>
          <w:color w:val="000000" w:themeColor="text1"/>
          <w:sz w:val="22"/>
          <w:szCs w:val="22"/>
        </w:rPr>
        <w:t>Miyajima</w:t>
      </w:r>
      <w:proofErr w:type="spellEnd"/>
      <w:r w:rsidRPr="003E08AF">
        <w:rPr>
          <w:rFonts w:asciiTheme="minorHAnsi" w:eastAsia="Times New Roman" w:hAnsiTheme="minorHAnsi" w:cstheme="minorHAnsi"/>
          <w:color w:val="000000" w:themeColor="text1"/>
          <w:sz w:val="22"/>
          <w:szCs w:val="22"/>
        </w:rPr>
        <w:t>. Students will visit historical sites, galleries, artists’ studios, markets, museums, and department stores. They will also participate in natural dyeing and visit a calligraphy workshop.</w:t>
      </w:r>
    </w:p>
    <w:p w14:paraId="0104F46C" w14:textId="77777777" w:rsidR="00991C87" w:rsidRPr="003E08AF" w:rsidRDefault="00991C87" w:rsidP="00991C87">
      <w:pPr>
        <w:tabs>
          <w:tab w:val="left" w:pos="645"/>
        </w:tabs>
        <w:spacing w:line="0" w:lineRule="atLeast"/>
        <w:rPr>
          <w:rFonts w:asciiTheme="minorHAnsi" w:hAnsiTheme="minorHAnsi" w:cstheme="minorHAnsi"/>
          <w:b/>
          <w:color w:val="000000" w:themeColor="text1"/>
          <w:sz w:val="20"/>
          <w:szCs w:val="20"/>
        </w:rPr>
      </w:pPr>
    </w:p>
    <w:p w14:paraId="038EF788" w14:textId="1094FF1A" w:rsidR="00991C87" w:rsidRPr="003E08AF" w:rsidRDefault="00991C87" w:rsidP="00991C87">
      <w:pPr>
        <w:tabs>
          <w:tab w:val="left" w:pos="645"/>
        </w:tabs>
        <w:spacing w:line="0" w:lineRule="atLeast"/>
        <w:rPr>
          <w:rFonts w:asciiTheme="minorHAnsi" w:hAnsiTheme="minorHAnsi" w:cstheme="minorHAnsi"/>
          <w:b/>
          <w:color w:val="000000" w:themeColor="text1"/>
          <w:sz w:val="22"/>
          <w:szCs w:val="22"/>
        </w:rPr>
      </w:pPr>
      <w:r w:rsidRPr="003E08AF">
        <w:rPr>
          <w:rFonts w:asciiTheme="minorHAnsi" w:hAnsiTheme="minorHAnsi" w:cstheme="minorHAnsi"/>
          <w:b/>
          <w:color w:val="000000" w:themeColor="text1"/>
          <w:sz w:val="22"/>
          <w:szCs w:val="22"/>
        </w:rPr>
        <w:t>Schedule:</w:t>
      </w:r>
    </w:p>
    <w:p w14:paraId="76D9728C" w14:textId="33CA41A2" w:rsidR="00991C87" w:rsidRPr="003E08AF" w:rsidRDefault="00991C87" w:rsidP="00991C87">
      <w:pPr>
        <w:tabs>
          <w:tab w:val="left" w:pos="645"/>
        </w:tabs>
        <w:spacing w:line="0" w:lineRule="atLeast"/>
        <w:rPr>
          <w:rFonts w:asciiTheme="minorHAnsi" w:hAnsiTheme="minorHAnsi" w:cstheme="minorHAnsi"/>
          <w:color w:val="000000" w:themeColor="text1"/>
          <w:sz w:val="20"/>
          <w:szCs w:val="20"/>
        </w:rPr>
      </w:pPr>
      <w:r w:rsidRPr="003E08AF">
        <w:rPr>
          <w:rFonts w:asciiTheme="minorHAnsi" w:hAnsiTheme="minorHAnsi" w:cstheme="minorHAnsi"/>
          <w:b/>
          <w:color w:val="000000" w:themeColor="text1"/>
          <w:sz w:val="20"/>
          <w:szCs w:val="20"/>
        </w:rPr>
        <w:t>9/2</w:t>
      </w:r>
      <w:r w:rsidR="004F0353" w:rsidRPr="003E08AF">
        <w:rPr>
          <w:rFonts w:asciiTheme="minorHAnsi" w:hAnsiTheme="minorHAnsi" w:cstheme="minorHAnsi"/>
          <w:b/>
          <w:color w:val="000000" w:themeColor="text1"/>
          <w:sz w:val="20"/>
          <w:szCs w:val="20"/>
        </w:rPr>
        <w:t>8</w:t>
      </w:r>
      <w:r w:rsidRPr="003E08AF">
        <w:rPr>
          <w:rFonts w:asciiTheme="minorHAnsi" w:hAnsiTheme="minorHAnsi" w:cstheme="minorHAnsi"/>
          <w:b/>
          <w:color w:val="000000" w:themeColor="text1"/>
          <w:sz w:val="20"/>
          <w:szCs w:val="20"/>
        </w:rPr>
        <w:t xml:space="preserve"> TH </w:t>
      </w:r>
      <w:r w:rsidRPr="003E08AF">
        <w:rPr>
          <w:rFonts w:asciiTheme="minorHAnsi" w:hAnsiTheme="minorHAnsi" w:cstheme="minorHAnsi"/>
          <w:b/>
          <w:color w:val="000000" w:themeColor="text1"/>
          <w:sz w:val="20"/>
          <w:szCs w:val="20"/>
        </w:rPr>
        <w:tab/>
      </w:r>
      <w:r w:rsidRPr="003E08AF">
        <w:rPr>
          <w:rFonts w:asciiTheme="minorHAnsi" w:hAnsiTheme="minorHAnsi" w:cstheme="minorHAnsi"/>
          <w:b/>
          <w:color w:val="000000" w:themeColor="text1"/>
          <w:sz w:val="20"/>
          <w:szCs w:val="20"/>
        </w:rPr>
        <w:tab/>
      </w:r>
      <w:r w:rsidRPr="003E08AF">
        <w:rPr>
          <w:rFonts w:asciiTheme="minorHAnsi" w:hAnsiTheme="minorHAnsi" w:cstheme="minorHAnsi"/>
          <w:color w:val="000000" w:themeColor="text1"/>
          <w:sz w:val="20"/>
          <w:szCs w:val="20"/>
        </w:rPr>
        <w:t>Class Introduction: What is fiber, textile?,</w:t>
      </w:r>
      <w:r w:rsidR="00E27D4D">
        <w:rPr>
          <w:rFonts w:asciiTheme="minorHAnsi" w:hAnsiTheme="minorHAnsi" w:cstheme="minorHAnsi"/>
          <w:color w:val="000000" w:themeColor="text1"/>
          <w:sz w:val="20"/>
          <w:szCs w:val="20"/>
        </w:rPr>
        <w:t xml:space="preserve"> Viewing</w:t>
      </w:r>
      <w:r w:rsidRPr="003E08AF">
        <w:rPr>
          <w:rFonts w:asciiTheme="minorHAnsi" w:hAnsiTheme="minorHAnsi" w:cstheme="minorHAnsi"/>
          <w:color w:val="000000" w:themeColor="text1"/>
          <w:sz w:val="20"/>
          <w:szCs w:val="20"/>
        </w:rPr>
        <w:t xml:space="preserve"> </w:t>
      </w:r>
      <w:r w:rsidR="00E27D4D">
        <w:rPr>
          <w:rFonts w:asciiTheme="minorHAnsi" w:hAnsiTheme="minorHAnsi" w:cstheme="minorHAnsi"/>
          <w:color w:val="000000" w:themeColor="text1"/>
          <w:sz w:val="20"/>
          <w:szCs w:val="20"/>
        </w:rPr>
        <w:t>v</w:t>
      </w:r>
      <w:r w:rsidR="00E27D4D" w:rsidRPr="003E08AF">
        <w:rPr>
          <w:rFonts w:asciiTheme="minorHAnsi" w:hAnsiTheme="minorHAnsi" w:cstheme="minorHAnsi"/>
          <w:color w:val="000000" w:themeColor="text1"/>
          <w:sz w:val="20"/>
          <w:szCs w:val="20"/>
        </w:rPr>
        <w:t xml:space="preserve">isual </w:t>
      </w:r>
      <w:r w:rsidR="00E27D4D">
        <w:rPr>
          <w:rFonts w:asciiTheme="minorHAnsi" w:hAnsiTheme="minorHAnsi" w:cstheme="minorHAnsi"/>
          <w:color w:val="000000" w:themeColor="text1"/>
          <w:sz w:val="20"/>
          <w:szCs w:val="20"/>
        </w:rPr>
        <w:t>e</w:t>
      </w:r>
      <w:r w:rsidR="00E27D4D" w:rsidRPr="003E08AF">
        <w:rPr>
          <w:rFonts w:asciiTheme="minorHAnsi" w:hAnsiTheme="minorHAnsi" w:cstheme="minorHAnsi"/>
          <w:color w:val="000000" w:themeColor="text1"/>
          <w:sz w:val="20"/>
          <w:szCs w:val="20"/>
        </w:rPr>
        <w:t>xamples</w:t>
      </w:r>
    </w:p>
    <w:p w14:paraId="0F0C5734" w14:textId="74B154E0" w:rsidR="00991C87" w:rsidRPr="003E08AF" w:rsidRDefault="00991C87" w:rsidP="00991C87">
      <w:pPr>
        <w:tabs>
          <w:tab w:val="left" w:pos="645"/>
        </w:tabs>
        <w:spacing w:line="0" w:lineRule="atLeast"/>
        <w:rPr>
          <w:rFonts w:asciiTheme="minorHAnsi" w:hAnsiTheme="minorHAnsi" w:cstheme="minorHAnsi"/>
          <w:b/>
          <w:color w:val="000000" w:themeColor="text1"/>
          <w:sz w:val="20"/>
          <w:szCs w:val="20"/>
        </w:rPr>
      </w:pPr>
      <w:r w:rsidRPr="003E08AF">
        <w:rPr>
          <w:rFonts w:asciiTheme="minorHAnsi" w:hAnsiTheme="minorHAnsi" w:cstheme="minorHAnsi"/>
          <w:b/>
          <w:color w:val="000000" w:themeColor="text1"/>
          <w:sz w:val="20"/>
          <w:szCs w:val="20"/>
        </w:rPr>
        <w:t xml:space="preserve">10/ </w:t>
      </w:r>
      <w:r w:rsidR="004F0353" w:rsidRPr="003E08AF">
        <w:rPr>
          <w:rFonts w:asciiTheme="minorHAnsi" w:hAnsiTheme="minorHAnsi" w:cstheme="minorHAnsi"/>
          <w:b/>
          <w:color w:val="000000" w:themeColor="text1"/>
          <w:sz w:val="20"/>
          <w:szCs w:val="20"/>
        </w:rPr>
        <w:t>3</w:t>
      </w:r>
      <w:r w:rsidRPr="003E08AF">
        <w:rPr>
          <w:rFonts w:asciiTheme="minorHAnsi" w:hAnsiTheme="minorHAnsi" w:cstheme="minorHAnsi"/>
          <w:b/>
          <w:color w:val="000000" w:themeColor="text1"/>
          <w:sz w:val="20"/>
          <w:szCs w:val="20"/>
        </w:rPr>
        <w:t xml:space="preserve"> T</w:t>
      </w:r>
      <w:r w:rsidRPr="003E08AF">
        <w:rPr>
          <w:rFonts w:asciiTheme="minorHAnsi" w:hAnsiTheme="minorHAnsi" w:cstheme="minorHAnsi"/>
          <w:b/>
          <w:color w:val="000000" w:themeColor="text1"/>
          <w:sz w:val="20"/>
          <w:szCs w:val="20"/>
        </w:rPr>
        <w:tab/>
      </w:r>
      <w:r w:rsidRPr="003E08AF">
        <w:rPr>
          <w:rFonts w:asciiTheme="minorHAnsi" w:hAnsiTheme="minorHAnsi" w:cstheme="minorHAnsi"/>
          <w:b/>
          <w:color w:val="000000" w:themeColor="text1"/>
          <w:sz w:val="20"/>
          <w:szCs w:val="20"/>
        </w:rPr>
        <w:tab/>
      </w:r>
      <w:r w:rsidRPr="003E08AF">
        <w:rPr>
          <w:rFonts w:asciiTheme="minorHAnsi" w:hAnsiTheme="minorHAnsi" w:cstheme="minorHAnsi"/>
          <w:b/>
          <w:color w:val="000000" w:themeColor="text1"/>
          <w:sz w:val="20"/>
          <w:szCs w:val="20"/>
        </w:rPr>
        <w:tab/>
      </w:r>
      <w:r w:rsidRPr="003E08AF">
        <w:rPr>
          <w:rFonts w:asciiTheme="minorHAnsi" w:hAnsiTheme="minorHAnsi" w:cstheme="minorHAnsi"/>
          <w:color w:val="000000" w:themeColor="text1"/>
          <w:sz w:val="20"/>
          <w:szCs w:val="20"/>
        </w:rPr>
        <w:t xml:space="preserve">Introduction of Dyes: Immersion Dyeing with </w:t>
      </w:r>
      <w:proofErr w:type="spellStart"/>
      <w:r w:rsidRPr="003E08AF">
        <w:rPr>
          <w:rFonts w:asciiTheme="minorHAnsi" w:hAnsiTheme="minorHAnsi" w:cstheme="minorHAnsi"/>
          <w:color w:val="000000" w:themeColor="text1"/>
          <w:sz w:val="20"/>
          <w:szCs w:val="20"/>
        </w:rPr>
        <w:t>Procion</w:t>
      </w:r>
      <w:proofErr w:type="spellEnd"/>
      <w:r w:rsidRPr="003E08AF">
        <w:rPr>
          <w:rFonts w:asciiTheme="minorHAnsi" w:hAnsiTheme="minorHAnsi" w:cstheme="minorHAnsi"/>
          <w:color w:val="000000" w:themeColor="text1"/>
          <w:sz w:val="20"/>
          <w:szCs w:val="20"/>
        </w:rPr>
        <w:t xml:space="preserve"> MX</w:t>
      </w:r>
    </w:p>
    <w:p w14:paraId="677A208F" w14:textId="663D4FE9" w:rsidR="00991C87" w:rsidRPr="003E08AF" w:rsidRDefault="00991C87" w:rsidP="00991C87">
      <w:pPr>
        <w:tabs>
          <w:tab w:val="left" w:pos="645"/>
        </w:tabs>
        <w:spacing w:line="0" w:lineRule="atLeast"/>
        <w:rPr>
          <w:rFonts w:asciiTheme="minorHAnsi" w:hAnsiTheme="minorHAnsi" w:cstheme="minorHAnsi"/>
          <w:b/>
          <w:color w:val="000000" w:themeColor="text1"/>
          <w:sz w:val="20"/>
          <w:szCs w:val="20"/>
        </w:rPr>
      </w:pPr>
      <w:r w:rsidRPr="003E08AF">
        <w:rPr>
          <w:rFonts w:asciiTheme="minorHAnsi" w:hAnsiTheme="minorHAnsi" w:cstheme="minorHAnsi"/>
          <w:b/>
          <w:color w:val="000000" w:themeColor="text1"/>
          <w:sz w:val="20"/>
          <w:szCs w:val="20"/>
        </w:rPr>
        <w:t xml:space="preserve">10/ </w:t>
      </w:r>
      <w:r w:rsidR="004F0353" w:rsidRPr="003E08AF">
        <w:rPr>
          <w:rFonts w:asciiTheme="minorHAnsi" w:hAnsiTheme="minorHAnsi" w:cstheme="minorHAnsi"/>
          <w:b/>
          <w:color w:val="000000" w:themeColor="text1"/>
          <w:sz w:val="20"/>
          <w:szCs w:val="20"/>
        </w:rPr>
        <w:t>5</w:t>
      </w:r>
      <w:r w:rsidRPr="003E08AF">
        <w:rPr>
          <w:rFonts w:asciiTheme="minorHAnsi" w:hAnsiTheme="minorHAnsi" w:cstheme="minorHAnsi"/>
          <w:b/>
          <w:color w:val="000000" w:themeColor="text1"/>
          <w:sz w:val="20"/>
          <w:szCs w:val="20"/>
        </w:rPr>
        <w:t xml:space="preserve"> TH</w:t>
      </w:r>
      <w:r w:rsidRPr="003E08AF">
        <w:rPr>
          <w:rFonts w:asciiTheme="minorHAnsi" w:hAnsiTheme="minorHAnsi" w:cstheme="minorHAnsi"/>
          <w:b/>
          <w:color w:val="000000" w:themeColor="text1"/>
          <w:sz w:val="20"/>
          <w:szCs w:val="20"/>
        </w:rPr>
        <w:tab/>
      </w:r>
      <w:r w:rsidRPr="003E08AF">
        <w:rPr>
          <w:rFonts w:asciiTheme="minorHAnsi" w:hAnsiTheme="minorHAnsi" w:cstheme="minorHAnsi"/>
          <w:b/>
          <w:color w:val="000000" w:themeColor="text1"/>
          <w:sz w:val="20"/>
          <w:szCs w:val="20"/>
        </w:rPr>
        <w:tab/>
      </w:r>
      <w:r w:rsidRPr="003E08AF">
        <w:rPr>
          <w:rFonts w:asciiTheme="minorHAnsi" w:hAnsiTheme="minorHAnsi" w:cstheme="minorHAnsi"/>
          <w:color w:val="000000" w:themeColor="text1"/>
          <w:sz w:val="20"/>
          <w:szCs w:val="20"/>
        </w:rPr>
        <w:t xml:space="preserve">Tie Dye (sample making), Viewing </w:t>
      </w:r>
      <w:r w:rsidR="00E27D4D">
        <w:rPr>
          <w:rFonts w:asciiTheme="minorHAnsi" w:hAnsiTheme="minorHAnsi" w:cstheme="minorHAnsi"/>
          <w:color w:val="000000" w:themeColor="text1"/>
          <w:sz w:val="20"/>
          <w:szCs w:val="20"/>
        </w:rPr>
        <w:t>v</w:t>
      </w:r>
      <w:r w:rsidRPr="003E08AF">
        <w:rPr>
          <w:rFonts w:asciiTheme="minorHAnsi" w:hAnsiTheme="minorHAnsi" w:cstheme="minorHAnsi"/>
          <w:color w:val="000000" w:themeColor="text1"/>
          <w:sz w:val="20"/>
          <w:szCs w:val="20"/>
        </w:rPr>
        <w:t xml:space="preserve">isual </w:t>
      </w:r>
      <w:r w:rsidR="00E27D4D">
        <w:rPr>
          <w:rFonts w:asciiTheme="minorHAnsi" w:hAnsiTheme="minorHAnsi" w:cstheme="minorHAnsi"/>
          <w:color w:val="000000" w:themeColor="text1"/>
          <w:sz w:val="20"/>
          <w:szCs w:val="20"/>
        </w:rPr>
        <w:t>e</w:t>
      </w:r>
      <w:r w:rsidRPr="003E08AF">
        <w:rPr>
          <w:rFonts w:asciiTheme="minorHAnsi" w:hAnsiTheme="minorHAnsi" w:cstheme="minorHAnsi"/>
          <w:color w:val="000000" w:themeColor="text1"/>
          <w:sz w:val="20"/>
          <w:szCs w:val="20"/>
        </w:rPr>
        <w:t>xamples</w:t>
      </w:r>
      <w:r w:rsidRPr="003E08AF">
        <w:rPr>
          <w:rFonts w:asciiTheme="minorHAnsi" w:hAnsiTheme="minorHAnsi" w:cstheme="minorHAnsi"/>
          <w:b/>
          <w:color w:val="000000" w:themeColor="text1"/>
          <w:sz w:val="20"/>
          <w:szCs w:val="20"/>
        </w:rPr>
        <w:tab/>
      </w:r>
      <w:r w:rsidRPr="003E08AF">
        <w:rPr>
          <w:rFonts w:asciiTheme="minorHAnsi" w:hAnsiTheme="minorHAnsi" w:cstheme="minorHAnsi"/>
          <w:color w:val="000000" w:themeColor="text1"/>
          <w:sz w:val="20"/>
          <w:szCs w:val="20"/>
        </w:rPr>
        <w:tab/>
      </w:r>
    </w:p>
    <w:p w14:paraId="533FF067" w14:textId="594B59E8" w:rsidR="00991C87" w:rsidRPr="003E08AF" w:rsidRDefault="00991C87" w:rsidP="00991C87">
      <w:pPr>
        <w:tabs>
          <w:tab w:val="left" w:pos="645"/>
        </w:tabs>
        <w:spacing w:line="0" w:lineRule="atLeast"/>
        <w:rPr>
          <w:rFonts w:asciiTheme="minorHAnsi" w:hAnsiTheme="minorHAnsi" w:cstheme="minorHAnsi"/>
          <w:color w:val="000000" w:themeColor="text1"/>
          <w:sz w:val="20"/>
          <w:szCs w:val="20"/>
        </w:rPr>
      </w:pPr>
      <w:r w:rsidRPr="003E08AF">
        <w:rPr>
          <w:rFonts w:asciiTheme="minorHAnsi" w:hAnsiTheme="minorHAnsi" w:cstheme="minorHAnsi"/>
          <w:b/>
          <w:color w:val="000000" w:themeColor="text1"/>
          <w:sz w:val="20"/>
          <w:szCs w:val="20"/>
        </w:rPr>
        <w:t>10/</w:t>
      </w:r>
      <w:r w:rsidR="004F0353" w:rsidRPr="003E08AF">
        <w:rPr>
          <w:rFonts w:asciiTheme="minorHAnsi" w:hAnsiTheme="minorHAnsi" w:cstheme="minorHAnsi"/>
          <w:b/>
          <w:color w:val="000000" w:themeColor="text1"/>
          <w:sz w:val="20"/>
          <w:szCs w:val="20"/>
        </w:rPr>
        <w:t>10</w:t>
      </w:r>
      <w:r w:rsidRPr="003E08AF">
        <w:rPr>
          <w:rFonts w:asciiTheme="minorHAnsi" w:hAnsiTheme="minorHAnsi" w:cstheme="minorHAnsi"/>
          <w:b/>
          <w:color w:val="000000" w:themeColor="text1"/>
          <w:sz w:val="20"/>
          <w:szCs w:val="20"/>
        </w:rPr>
        <w:t xml:space="preserve"> T</w:t>
      </w:r>
      <w:r w:rsidRPr="003E08AF">
        <w:rPr>
          <w:rFonts w:asciiTheme="minorHAnsi" w:hAnsiTheme="minorHAnsi" w:cstheme="minorHAnsi"/>
          <w:color w:val="000000" w:themeColor="text1"/>
          <w:sz w:val="20"/>
          <w:szCs w:val="20"/>
        </w:rPr>
        <w:tab/>
      </w:r>
      <w:r w:rsidRPr="003E08AF">
        <w:rPr>
          <w:rFonts w:asciiTheme="minorHAnsi" w:hAnsiTheme="minorHAnsi" w:cstheme="minorHAnsi"/>
          <w:color w:val="000000" w:themeColor="text1"/>
          <w:sz w:val="20"/>
          <w:szCs w:val="20"/>
        </w:rPr>
        <w:tab/>
      </w:r>
      <w:r w:rsidRPr="003E08AF">
        <w:rPr>
          <w:rFonts w:asciiTheme="minorHAnsi" w:hAnsiTheme="minorHAnsi" w:cstheme="minorHAnsi"/>
          <w:color w:val="000000" w:themeColor="text1"/>
          <w:sz w:val="20"/>
          <w:szCs w:val="20"/>
        </w:rPr>
        <w:tab/>
        <w:t xml:space="preserve">Tie Dye, Contemporary </w:t>
      </w:r>
      <w:proofErr w:type="spellStart"/>
      <w:r w:rsidRPr="003E08AF">
        <w:rPr>
          <w:rFonts w:asciiTheme="minorHAnsi" w:hAnsiTheme="minorHAnsi" w:cstheme="minorHAnsi"/>
          <w:color w:val="000000" w:themeColor="text1"/>
          <w:sz w:val="20"/>
          <w:szCs w:val="20"/>
        </w:rPr>
        <w:t>Shibori</w:t>
      </w:r>
      <w:proofErr w:type="spellEnd"/>
    </w:p>
    <w:p w14:paraId="56F6932E" w14:textId="2810CF4F" w:rsidR="00991C87" w:rsidRPr="003E08AF" w:rsidRDefault="00991C87" w:rsidP="00991C87">
      <w:pPr>
        <w:tabs>
          <w:tab w:val="left" w:pos="645"/>
        </w:tabs>
        <w:spacing w:line="0" w:lineRule="atLeast"/>
        <w:rPr>
          <w:rFonts w:asciiTheme="minorHAnsi" w:hAnsiTheme="minorHAnsi" w:cstheme="minorHAnsi"/>
          <w:color w:val="000000" w:themeColor="text1"/>
          <w:sz w:val="20"/>
          <w:szCs w:val="20"/>
        </w:rPr>
      </w:pPr>
      <w:r w:rsidRPr="003E08AF">
        <w:rPr>
          <w:rFonts w:asciiTheme="minorHAnsi" w:hAnsiTheme="minorHAnsi" w:cstheme="minorHAnsi"/>
          <w:b/>
          <w:color w:val="000000" w:themeColor="text1"/>
          <w:sz w:val="20"/>
          <w:szCs w:val="20"/>
        </w:rPr>
        <w:t>10/1</w:t>
      </w:r>
      <w:r w:rsidR="004F0353" w:rsidRPr="003E08AF">
        <w:rPr>
          <w:rFonts w:asciiTheme="minorHAnsi" w:hAnsiTheme="minorHAnsi" w:cstheme="minorHAnsi"/>
          <w:b/>
          <w:color w:val="000000" w:themeColor="text1"/>
          <w:sz w:val="20"/>
          <w:szCs w:val="20"/>
        </w:rPr>
        <w:t>2</w:t>
      </w:r>
      <w:r w:rsidRPr="003E08AF">
        <w:rPr>
          <w:rFonts w:asciiTheme="minorHAnsi" w:hAnsiTheme="minorHAnsi" w:cstheme="minorHAnsi"/>
          <w:b/>
          <w:color w:val="000000" w:themeColor="text1"/>
          <w:sz w:val="20"/>
          <w:szCs w:val="20"/>
        </w:rPr>
        <w:t xml:space="preserve"> TH</w:t>
      </w:r>
      <w:r w:rsidRPr="003E08AF">
        <w:rPr>
          <w:rFonts w:asciiTheme="minorHAnsi" w:hAnsiTheme="minorHAnsi" w:cstheme="minorHAnsi"/>
          <w:color w:val="000000" w:themeColor="text1"/>
          <w:sz w:val="20"/>
          <w:szCs w:val="20"/>
        </w:rPr>
        <w:tab/>
      </w:r>
      <w:r w:rsidR="00AB0090">
        <w:rPr>
          <w:rFonts w:asciiTheme="minorHAnsi" w:hAnsiTheme="minorHAnsi" w:cstheme="minorHAnsi"/>
          <w:color w:val="000000" w:themeColor="text1"/>
          <w:sz w:val="20"/>
          <w:szCs w:val="20"/>
        </w:rPr>
        <w:t xml:space="preserve">Tie Dye: work day, </w:t>
      </w:r>
      <w:proofErr w:type="spellStart"/>
      <w:r w:rsidR="00AB0090">
        <w:rPr>
          <w:rFonts w:asciiTheme="minorHAnsi" w:hAnsiTheme="minorHAnsi" w:cstheme="minorHAnsi"/>
          <w:color w:val="000000" w:themeColor="text1"/>
          <w:sz w:val="20"/>
          <w:szCs w:val="20"/>
        </w:rPr>
        <w:t>Katazome</w:t>
      </w:r>
      <w:proofErr w:type="spellEnd"/>
      <w:r w:rsidR="00AB0090">
        <w:rPr>
          <w:rFonts w:asciiTheme="minorHAnsi" w:hAnsiTheme="minorHAnsi" w:cstheme="minorHAnsi"/>
          <w:color w:val="000000" w:themeColor="text1"/>
          <w:sz w:val="20"/>
          <w:szCs w:val="20"/>
        </w:rPr>
        <w:t xml:space="preserve"> introduction</w:t>
      </w:r>
      <w:r w:rsidRPr="003E08AF">
        <w:rPr>
          <w:rFonts w:asciiTheme="minorHAnsi" w:hAnsiTheme="minorHAnsi" w:cstheme="minorHAnsi"/>
          <w:color w:val="000000" w:themeColor="text1"/>
          <w:sz w:val="20"/>
          <w:szCs w:val="20"/>
        </w:rPr>
        <w:tab/>
      </w:r>
    </w:p>
    <w:p w14:paraId="4C793DE7" w14:textId="49978CFF" w:rsidR="00991C87" w:rsidRPr="003E08AF" w:rsidRDefault="00991C87" w:rsidP="00991C87">
      <w:pPr>
        <w:tabs>
          <w:tab w:val="left" w:pos="645"/>
          <w:tab w:val="left" w:pos="860"/>
        </w:tabs>
        <w:spacing w:line="0" w:lineRule="atLeast"/>
        <w:rPr>
          <w:rFonts w:asciiTheme="minorHAnsi" w:hAnsiTheme="minorHAnsi" w:cstheme="minorHAnsi"/>
          <w:color w:val="000000" w:themeColor="text1"/>
          <w:sz w:val="20"/>
          <w:szCs w:val="20"/>
          <w:lang w:val="fr-FR"/>
        </w:rPr>
      </w:pPr>
      <w:r w:rsidRPr="003E08AF">
        <w:rPr>
          <w:rFonts w:asciiTheme="minorHAnsi" w:hAnsiTheme="minorHAnsi" w:cstheme="minorHAnsi"/>
          <w:b/>
          <w:color w:val="000000" w:themeColor="text1"/>
          <w:sz w:val="20"/>
          <w:szCs w:val="20"/>
          <w:lang w:val="fr-FR"/>
        </w:rPr>
        <w:t>10/1</w:t>
      </w:r>
      <w:r w:rsidR="004F0353" w:rsidRPr="003E08AF">
        <w:rPr>
          <w:rFonts w:asciiTheme="minorHAnsi" w:hAnsiTheme="minorHAnsi" w:cstheme="minorHAnsi"/>
          <w:b/>
          <w:color w:val="000000" w:themeColor="text1"/>
          <w:sz w:val="20"/>
          <w:szCs w:val="20"/>
          <w:lang w:val="fr-FR"/>
        </w:rPr>
        <w:t>7</w:t>
      </w:r>
      <w:r w:rsidRPr="003E08AF">
        <w:rPr>
          <w:rFonts w:asciiTheme="minorHAnsi" w:hAnsiTheme="minorHAnsi" w:cstheme="minorHAnsi"/>
          <w:b/>
          <w:color w:val="000000" w:themeColor="text1"/>
          <w:sz w:val="20"/>
          <w:szCs w:val="20"/>
          <w:lang w:val="fr-FR"/>
        </w:rPr>
        <w:t xml:space="preserve"> T</w:t>
      </w:r>
      <w:r w:rsidRPr="003E08AF">
        <w:rPr>
          <w:rFonts w:asciiTheme="minorHAnsi" w:hAnsiTheme="minorHAnsi" w:cstheme="minorHAnsi"/>
          <w:b/>
          <w:color w:val="000000" w:themeColor="text1"/>
          <w:sz w:val="20"/>
          <w:szCs w:val="20"/>
          <w:lang w:val="fr-FR"/>
        </w:rPr>
        <w:tab/>
      </w:r>
      <w:r w:rsidRPr="003E08AF">
        <w:rPr>
          <w:rFonts w:asciiTheme="minorHAnsi" w:hAnsiTheme="minorHAnsi" w:cstheme="minorHAnsi"/>
          <w:b/>
          <w:color w:val="000000" w:themeColor="text1"/>
          <w:sz w:val="20"/>
          <w:szCs w:val="20"/>
          <w:lang w:val="fr-FR"/>
        </w:rPr>
        <w:tab/>
      </w:r>
      <w:r w:rsidRPr="003E08AF">
        <w:rPr>
          <w:rFonts w:asciiTheme="minorHAnsi" w:hAnsiTheme="minorHAnsi" w:cstheme="minorHAnsi"/>
          <w:b/>
          <w:color w:val="000000" w:themeColor="text1"/>
          <w:sz w:val="20"/>
          <w:szCs w:val="20"/>
          <w:lang w:val="fr-FR"/>
        </w:rPr>
        <w:tab/>
      </w:r>
      <w:r w:rsidR="00AB0090" w:rsidRPr="003E08AF">
        <w:rPr>
          <w:rFonts w:asciiTheme="minorHAnsi" w:hAnsiTheme="minorHAnsi" w:cstheme="minorHAnsi"/>
          <w:b/>
          <w:color w:val="000000" w:themeColor="text1"/>
          <w:sz w:val="20"/>
          <w:szCs w:val="20"/>
          <w:lang w:val="fr-FR"/>
        </w:rPr>
        <w:t>Critique:</w:t>
      </w:r>
      <w:r w:rsidR="00AB0090" w:rsidRPr="003E08AF">
        <w:rPr>
          <w:rFonts w:asciiTheme="minorHAnsi" w:hAnsiTheme="minorHAnsi" w:cstheme="minorHAnsi"/>
          <w:color w:val="000000" w:themeColor="text1"/>
          <w:sz w:val="20"/>
          <w:szCs w:val="20"/>
          <w:lang w:val="fr-FR"/>
        </w:rPr>
        <w:t xml:space="preserve"> </w:t>
      </w:r>
      <w:r w:rsidR="00AB0090" w:rsidRPr="003E08AF">
        <w:rPr>
          <w:rFonts w:asciiTheme="minorHAnsi" w:hAnsiTheme="minorHAnsi" w:cstheme="minorHAnsi"/>
          <w:b/>
          <w:bCs/>
          <w:color w:val="000000" w:themeColor="text1"/>
          <w:sz w:val="20"/>
          <w:szCs w:val="20"/>
          <w:lang w:val="fr-FR"/>
        </w:rPr>
        <w:t xml:space="preserve">Tie </w:t>
      </w:r>
      <w:proofErr w:type="spellStart"/>
      <w:r w:rsidR="00AB0090" w:rsidRPr="003E08AF">
        <w:rPr>
          <w:rFonts w:asciiTheme="minorHAnsi" w:hAnsiTheme="minorHAnsi" w:cstheme="minorHAnsi"/>
          <w:b/>
          <w:bCs/>
          <w:color w:val="000000" w:themeColor="text1"/>
          <w:sz w:val="20"/>
          <w:szCs w:val="20"/>
          <w:lang w:val="fr-FR"/>
        </w:rPr>
        <w:t>Dye</w:t>
      </w:r>
      <w:proofErr w:type="spellEnd"/>
      <w:r w:rsidR="00AB0090" w:rsidRPr="003E08AF">
        <w:rPr>
          <w:rFonts w:asciiTheme="minorHAnsi" w:hAnsiTheme="minorHAnsi" w:cstheme="minorHAnsi"/>
          <w:b/>
          <w:bCs/>
          <w:color w:val="000000" w:themeColor="text1"/>
          <w:sz w:val="20"/>
          <w:szCs w:val="20"/>
          <w:lang w:val="fr-FR"/>
        </w:rPr>
        <w:t xml:space="preserve"> </w:t>
      </w:r>
      <w:proofErr w:type="spellStart"/>
      <w:r w:rsidR="00AB0090" w:rsidRPr="003E08AF">
        <w:rPr>
          <w:rFonts w:asciiTheme="minorHAnsi" w:hAnsiTheme="minorHAnsi" w:cstheme="minorHAnsi"/>
          <w:b/>
          <w:bCs/>
          <w:color w:val="000000" w:themeColor="text1"/>
          <w:sz w:val="20"/>
          <w:szCs w:val="20"/>
          <w:lang w:val="fr-FR"/>
        </w:rPr>
        <w:t>project</w:t>
      </w:r>
      <w:proofErr w:type="spellEnd"/>
      <w:r w:rsidRPr="003E08AF">
        <w:rPr>
          <w:rFonts w:asciiTheme="minorHAnsi" w:hAnsiTheme="minorHAnsi" w:cstheme="minorHAnsi"/>
          <w:color w:val="000000" w:themeColor="text1"/>
          <w:sz w:val="20"/>
          <w:szCs w:val="20"/>
          <w:lang w:val="fr-FR"/>
        </w:rPr>
        <w:tab/>
      </w:r>
      <w:r w:rsidRPr="003E08AF">
        <w:rPr>
          <w:rFonts w:asciiTheme="minorHAnsi" w:hAnsiTheme="minorHAnsi" w:cstheme="minorHAnsi"/>
          <w:color w:val="000000" w:themeColor="text1"/>
          <w:sz w:val="20"/>
          <w:szCs w:val="20"/>
          <w:lang w:val="fr-FR"/>
        </w:rPr>
        <w:tab/>
      </w:r>
    </w:p>
    <w:p w14:paraId="624899DD" w14:textId="6DA99091" w:rsidR="00991C87" w:rsidRPr="003E08AF" w:rsidRDefault="00991C87" w:rsidP="00991C87">
      <w:pPr>
        <w:tabs>
          <w:tab w:val="left" w:pos="645"/>
        </w:tabs>
        <w:spacing w:line="0" w:lineRule="atLeast"/>
        <w:rPr>
          <w:rFonts w:asciiTheme="minorHAnsi" w:hAnsiTheme="minorHAnsi" w:cstheme="minorHAnsi"/>
          <w:color w:val="000000" w:themeColor="text1"/>
          <w:sz w:val="20"/>
          <w:szCs w:val="20"/>
        </w:rPr>
      </w:pPr>
      <w:r w:rsidRPr="003E08AF">
        <w:rPr>
          <w:rFonts w:asciiTheme="minorHAnsi" w:hAnsiTheme="minorHAnsi" w:cstheme="minorHAnsi"/>
          <w:b/>
          <w:color w:val="000000" w:themeColor="text1"/>
          <w:sz w:val="20"/>
          <w:szCs w:val="20"/>
        </w:rPr>
        <w:t>10/1</w:t>
      </w:r>
      <w:r w:rsidR="004F0353" w:rsidRPr="003E08AF">
        <w:rPr>
          <w:rFonts w:asciiTheme="minorHAnsi" w:hAnsiTheme="minorHAnsi" w:cstheme="minorHAnsi"/>
          <w:b/>
          <w:color w:val="000000" w:themeColor="text1"/>
          <w:sz w:val="20"/>
          <w:szCs w:val="20"/>
        </w:rPr>
        <w:t>9</w:t>
      </w:r>
      <w:r w:rsidRPr="003E08AF">
        <w:rPr>
          <w:rFonts w:asciiTheme="minorHAnsi" w:hAnsiTheme="minorHAnsi" w:cstheme="minorHAnsi"/>
          <w:b/>
          <w:color w:val="000000" w:themeColor="text1"/>
          <w:sz w:val="20"/>
          <w:szCs w:val="20"/>
        </w:rPr>
        <w:t xml:space="preserve"> TH</w:t>
      </w:r>
      <w:r w:rsidRPr="003E08AF">
        <w:rPr>
          <w:rFonts w:asciiTheme="minorHAnsi" w:hAnsiTheme="minorHAnsi" w:cstheme="minorHAnsi"/>
          <w:color w:val="000000" w:themeColor="text1"/>
          <w:sz w:val="20"/>
          <w:szCs w:val="20"/>
        </w:rPr>
        <w:tab/>
      </w:r>
      <w:proofErr w:type="spellStart"/>
      <w:r w:rsidRPr="003E08AF">
        <w:rPr>
          <w:rFonts w:asciiTheme="minorHAnsi" w:hAnsiTheme="minorHAnsi" w:cstheme="minorHAnsi"/>
          <w:color w:val="000000" w:themeColor="text1"/>
          <w:sz w:val="20"/>
          <w:szCs w:val="20"/>
        </w:rPr>
        <w:t>Katazome</w:t>
      </w:r>
      <w:proofErr w:type="spellEnd"/>
      <w:r w:rsidRPr="003E08AF">
        <w:rPr>
          <w:rFonts w:asciiTheme="minorHAnsi" w:hAnsiTheme="minorHAnsi" w:cstheme="minorHAnsi"/>
          <w:color w:val="000000" w:themeColor="text1"/>
          <w:sz w:val="20"/>
          <w:szCs w:val="20"/>
        </w:rPr>
        <w:t xml:space="preserve"> demo</w:t>
      </w:r>
      <w:r w:rsidRPr="003E08AF">
        <w:rPr>
          <w:rFonts w:asciiTheme="minorHAnsi" w:hAnsiTheme="minorHAnsi" w:cstheme="minorHAnsi"/>
          <w:color w:val="000000" w:themeColor="text1"/>
          <w:sz w:val="20"/>
          <w:szCs w:val="20"/>
        </w:rPr>
        <w:tab/>
        <w:t>(Design making, Paste making &amp; application)</w:t>
      </w:r>
    </w:p>
    <w:p w14:paraId="1643900D" w14:textId="57199413" w:rsidR="00991C87" w:rsidRPr="003E08AF" w:rsidRDefault="00991C87" w:rsidP="00991C87">
      <w:pPr>
        <w:tabs>
          <w:tab w:val="left" w:pos="645"/>
        </w:tabs>
        <w:spacing w:line="0" w:lineRule="atLeast"/>
        <w:rPr>
          <w:rFonts w:asciiTheme="minorHAnsi" w:hAnsiTheme="minorHAnsi" w:cstheme="minorHAnsi"/>
          <w:color w:val="000000" w:themeColor="text1"/>
          <w:sz w:val="20"/>
          <w:szCs w:val="20"/>
        </w:rPr>
      </w:pPr>
      <w:r w:rsidRPr="003E08AF">
        <w:rPr>
          <w:rFonts w:asciiTheme="minorHAnsi" w:hAnsiTheme="minorHAnsi" w:cstheme="minorHAnsi"/>
          <w:b/>
          <w:color w:val="000000" w:themeColor="text1"/>
          <w:sz w:val="20"/>
          <w:szCs w:val="20"/>
        </w:rPr>
        <w:t>10/2</w:t>
      </w:r>
      <w:r w:rsidR="004F0353" w:rsidRPr="003E08AF">
        <w:rPr>
          <w:rFonts w:asciiTheme="minorHAnsi" w:hAnsiTheme="minorHAnsi" w:cstheme="minorHAnsi"/>
          <w:b/>
          <w:color w:val="000000" w:themeColor="text1"/>
          <w:sz w:val="20"/>
          <w:szCs w:val="20"/>
        </w:rPr>
        <w:t>4</w:t>
      </w:r>
      <w:r w:rsidRPr="003E08AF">
        <w:rPr>
          <w:rFonts w:asciiTheme="minorHAnsi" w:hAnsiTheme="minorHAnsi" w:cstheme="minorHAnsi"/>
          <w:b/>
          <w:color w:val="000000" w:themeColor="text1"/>
          <w:sz w:val="20"/>
          <w:szCs w:val="20"/>
        </w:rPr>
        <w:t xml:space="preserve"> T</w:t>
      </w:r>
      <w:r w:rsidRPr="003E08AF">
        <w:rPr>
          <w:rFonts w:asciiTheme="minorHAnsi" w:hAnsiTheme="minorHAnsi" w:cstheme="minorHAnsi"/>
          <w:b/>
          <w:color w:val="000000" w:themeColor="text1"/>
          <w:sz w:val="20"/>
          <w:szCs w:val="20"/>
        </w:rPr>
        <w:tab/>
      </w:r>
      <w:r w:rsidRPr="003E08AF">
        <w:rPr>
          <w:rFonts w:asciiTheme="minorHAnsi" w:hAnsiTheme="minorHAnsi" w:cstheme="minorHAnsi"/>
          <w:color w:val="000000" w:themeColor="text1"/>
          <w:sz w:val="20"/>
          <w:szCs w:val="20"/>
        </w:rPr>
        <w:tab/>
      </w:r>
      <w:r w:rsidRPr="003E08AF">
        <w:rPr>
          <w:rFonts w:asciiTheme="minorHAnsi" w:hAnsiTheme="minorHAnsi" w:cstheme="minorHAnsi"/>
          <w:color w:val="000000" w:themeColor="text1"/>
          <w:sz w:val="20"/>
          <w:szCs w:val="20"/>
        </w:rPr>
        <w:tab/>
      </w:r>
      <w:proofErr w:type="spellStart"/>
      <w:r w:rsidRPr="003E08AF">
        <w:rPr>
          <w:rFonts w:asciiTheme="minorHAnsi" w:hAnsiTheme="minorHAnsi" w:cstheme="minorHAnsi"/>
          <w:color w:val="000000" w:themeColor="text1"/>
          <w:sz w:val="20"/>
          <w:szCs w:val="20"/>
        </w:rPr>
        <w:t>Katazome</w:t>
      </w:r>
      <w:proofErr w:type="spellEnd"/>
      <w:r w:rsidRPr="003E08AF">
        <w:rPr>
          <w:rFonts w:asciiTheme="minorHAnsi" w:hAnsiTheme="minorHAnsi" w:cstheme="minorHAnsi"/>
          <w:color w:val="000000" w:themeColor="text1"/>
          <w:sz w:val="20"/>
          <w:szCs w:val="20"/>
        </w:rPr>
        <w:t xml:space="preserve"> demo  (Color application, Viewing sample images),</w:t>
      </w:r>
    </w:p>
    <w:p w14:paraId="38F9F141" w14:textId="76B33C68" w:rsidR="00991C87" w:rsidRPr="003E08AF" w:rsidRDefault="00991C87" w:rsidP="00991C87">
      <w:pPr>
        <w:tabs>
          <w:tab w:val="left" w:pos="645"/>
        </w:tabs>
        <w:spacing w:line="0" w:lineRule="atLeast"/>
        <w:rPr>
          <w:rFonts w:asciiTheme="minorHAnsi" w:hAnsiTheme="minorHAnsi" w:cstheme="minorHAnsi"/>
          <w:color w:val="000000" w:themeColor="text1"/>
          <w:sz w:val="20"/>
          <w:szCs w:val="20"/>
        </w:rPr>
      </w:pPr>
      <w:r w:rsidRPr="003E08AF">
        <w:rPr>
          <w:rFonts w:asciiTheme="minorHAnsi" w:hAnsiTheme="minorHAnsi" w:cstheme="minorHAnsi"/>
          <w:b/>
          <w:color w:val="000000" w:themeColor="text1"/>
          <w:sz w:val="20"/>
          <w:szCs w:val="20"/>
        </w:rPr>
        <w:t>10/2</w:t>
      </w:r>
      <w:r w:rsidR="004F0353" w:rsidRPr="003E08AF">
        <w:rPr>
          <w:rFonts w:asciiTheme="minorHAnsi" w:hAnsiTheme="minorHAnsi" w:cstheme="minorHAnsi"/>
          <w:b/>
          <w:color w:val="000000" w:themeColor="text1"/>
          <w:sz w:val="20"/>
          <w:szCs w:val="20"/>
        </w:rPr>
        <w:t>6</w:t>
      </w:r>
      <w:r w:rsidRPr="003E08AF">
        <w:rPr>
          <w:rFonts w:asciiTheme="minorHAnsi" w:hAnsiTheme="minorHAnsi" w:cstheme="minorHAnsi"/>
          <w:b/>
          <w:color w:val="000000" w:themeColor="text1"/>
          <w:sz w:val="20"/>
          <w:szCs w:val="20"/>
        </w:rPr>
        <w:t xml:space="preserve"> TH</w:t>
      </w:r>
      <w:r w:rsidRPr="003E08AF">
        <w:rPr>
          <w:rFonts w:asciiTheme="minorHAnsi" w:hAnsiTheme="minorHAnsi" w:cstheme="minorHAnsi"/>
          <w:color w:val="000000" w:themeColor="text1"/>
          <w:sz w:val="20"/>
          <w:szCs w:val="20"/>
        </w:rPr>
        <w:tab/>
      </w:r>
      <w:proofErr w:type="spellStart"/>
      <w:r w:rsidRPr="003E08AF">
        <w:rPr>
          <w:rFonts w:asciiTheme="minorHAnsi" w:hAnsiTheme="minorHAnsi" w:cstheme="minorHAnsi"/>
          <w:color w:val="000000" w:themeColor="text1"/>
          <w:sz w:val="20"/>
          <w:szCs w:val="20"/>
        </w:rPr>
        <w:t>Katazome</w:t>
      </w:r>
      <w:proofErr w:type="spellEnd"/>
      <w:r w:rsidRPr="003E08AF">
        <w:rPr>
          <w:rFonts w:asciiTheme="minorHAnsi" w:hAnsiTheme="minorHAnsi" w:cstheme="minorHAnsi"/>
          <w:color w:val="000000" w:themeColor="text1"/>
          <w:sz w:val="20"/>
          <w:szCs w:val="20"/>
        </w:rPr>
        <w:t xml:space="preserve"> demo  (Color application, Viewing sample images)</w:t>
      </w:r>
      <w:r w:rsidRPr="003E08AF">
        <w:rPr>
          <w:rFonts w:asciiTheme="minorHAnsi" w:hAnsiTheme="minorHAnsi" w:cstheme="minorHAnsi"/>
          <w:b/>
          <w:bCs/>
          <w:color w:val="000000" w:themeColor="text1"/>
          <w:sz w:val="20"/>
          <w:szCs w:val="20"/>
        </w:rPr>
        <w:tab/>
      </w:r>
    </w:p>
    <w:p w14:paraId="67A91CBC" w14:textId="108DAF73" w:rsidR="00991C87" w:rsidRPr="003E08AF" w:rsidRDefault="00991C87" w:rsidP="00991C87">
      <w:pPr>
        <w:tabs>
          <w:tab w:val="left" w:pos="645"/>
        </w:tabs>
        <w:spacing w:line="0" w:lineRule="atLeast"/>
        <w:rPr>
          <w:rFonts w:asciiTheme="minorHAnsi" w:hAnsiTheme="minorHAnsi" w:cstheme="minorHAnsi"/>
          <w:color w:val="000000" w:themeColor="text1"/>
          <w:sz w:val="20"/>
          <w:szCs w:val="20"/>
        </w:rPr>
      </w:pPr>
      <w:r w:rsidRPr="003E08AF">
        <w:rPr>
          <w:rFonts w:asciiTheme="minorHAnsi" w:hAnsiTheme="minorHAnsi" w:cstheme="minorHAnsi"/>
          <w:b/>
          <w:color w:val="000000" w:themeColor="text1"/>
          <w:sz w:val="20"/>
          <w:szCs w:val="20"/>
        </w:rPr>
        <w:t>10/3</w:t>
      </w:r>
      <w:r w:rsidR="004F0353" w:rsidRPr="003E08AF">
        <w:rPr>
          <w:rFonts w:asciiTheme="minorHAnsi" w:hAnsiTheme="minorHAnsi" w:cstheme="minorHAnsi"/>
          <w:b/>
          <w:color w:val="000000" w:themeColor="text1"/>
          <w:sz w:val="20"/>
          <w:szCs w:val="20"/>
        </w:rPr>
        <w:t>1</w:t>
      </w:r>
      <w:r w:rsidRPr="003E08AF">
        <w:rPr>
          <w:rFonts w:asciiTheme="minorHAnsi" w:hAnsiTheme="minorHAnsi" w:cstheme="minorHAnsi"/>
          <w:b/>
          <w:color w:val="000000" w:themeColor="text1"/>
          <w:sz w:val="20"/>
          <w:szCs w:val="20"/>
        </w:rPr>
        <w:t xml:space="preserve"> T</w:t>
      </w:r>
      <w:r w:rsidRPr="003E08AF">
        <w:rPr>
          <w:rFonts w:asciiTheme="minorHAnsi" w:hAnsiTheme="minorHAnsi" w:cstheme="minorHAnsi"/>
          <w:b/>
          <w:color w:val="000000" w:themeColor="text1"/>
          <w:sz w:val="20"/>
          <w:szCs w:val="20"/>
        </w:rPr>
        <w:tab/>
      </w:r>
      <w:r w:rsidRPr="003E08AF">
        <w:rPr>
          <w:rFonts w:asciiTheme="minorHAnsi" w:hAnsiTheme="minorHAnsi" w:cstheme="minorHAnsi"/>
          <w:b/>
          <w:color w:val="000000" w:themeColor="text1"/>
          <w:sz w:val="20"/>
          <w:szCs w:val="20"/>
        </w:rPr>
        <w:tab/>
      </w:r>
      <w:r w:rsidRPr="003E08AF">
        <w:rPr>
          <w:rFonts w:asciiTheme="minorHAnsi" w:hAnsiTheme="minorHAnsi" w:cstheme="minorHAnsi"/>
          <w:b/>
          <w:color w:val="000000" w:themeColor="text1"/>
          <w:sz w:val="20"/>
          <w:szCs w:val="20"/>
        </w:rPr>
        <w:tab/>
      </w:r>
      <w:r w:rsidRPr="003E08AF">
        <w:rPr>
          <w:rFonts w:asciiTheme="minorHAnsi" w:hAnsiTheme="minorHAnsi" w:cstheme="minorHAnsi"/>
          <w:bCs/>
          <w:color w:val="000000" w:themeColor="text1"/>
          <w:sz w:val="20"/>
          <w:szCs w:val="20"/>
        </w:rPr>
        <w:t>Due</w:t>
      </w:r>
      <w:r w:rsidRPr="003E08AF">
        <w:rPr>
          <w:rFonts w:asciiTheme="minorHAnsi" w:hAnsiTheme="minorHAnsi" w:cstheme="minorHAnsi"/>
          <w:b/>
          <w:color w:val="000000" w:themeColor="text1"/>
          <w:sz w:val="20"/>
          <w:szCs w:val="20"/>
        </w:rPr>
        <w:t>:</w:t>
      </w:r>
      <w:r w:rsidRPr="003E08AF">
        <w:rPr>
          <w:rFonts w:asciiTheme="minorHAnsi" w:hAnsiTheme="minorHAnsi" w:cstheme="minorHAnsi"/>
          <w:color w:val="000000" w:themeColor="text1"/>
          <w:sz w:val="20"/>
          <w:szCs w:val="20"/>
        </w:rPr>
        <w:t xml:space="preserve"> </w:t>
      </w:r>
      <w:proofErr w:type="spellStart"/>
      <w:r w:rsidRPr="003E08AF">
        <w:rPr>
          <w:rFonts w:asciiTheme="minorHAnsi" w:hAnsiTheme="minorHAnsi" w:cstheme="minorHAnsi"/>
          <w:color w:val="000000" w:themeColor="text1"/>
          <w:sz w:val="20"/>
          <w:szCs w:val="20"/>
        </w:rPr>
        <w:t>Katazome</w:t>
      </w:r>
      <w:proofErr w:type="spellEnd"/>
      <w:r w:rsidRPr="003E08AF">
        <w:rPr>
          <w:rFonts w:asciiTheme="minorHAnsi" w:hAnsiTheme="minorHAnsi" w:cstheme="minorHAnsi"/>
          <w:color w:val="000000" w:themeColor="text1"/>
          <w:sz w:val="20"/>
          <w:szCs w:val="20"/>
        </w:rPr>
        <w:t xml:space="preserve"> 1</w:t>
      </w:r>
      <w:r w:rsidRPr="003E08AF">
        <w:rPr>
          <w:rFonts w:asciiTheme="minorHAnsi" w:hAnsiTheme="minorHAnsi" w:cstheme="minorHAnsi"/>
          <w:color w:val="000000" w:themeColor="text1"/>
          <w:sz w:val="20"/>
          <w:szCs w:val="20"/>
        </w:rPr>
        <w:tab/>
      </w:r>
    </w:p>
    <w:p w14:paraId="3F0B57B8" w14:textId="40C41767" w:rsidR="00DF7E62" w:rsidRDefault="00AB0090" w:rsidP="00991C87">
      <w:pPr>
        <w:tabs>
          <w:tab w:val="left" w:pos="645"/>
        </w:tabs>
        <w:spacing w:line="0" w:lineRule="atLeast"/>
        <w:ind w:left="645" w:hanging="640"/>
        <w:rPr>
          <w:rFonts w:asciiTheme="minorHAnsi" w:hAnsiTheme="minorHAnsi" w:cstheme="minorHAnsi"/>
          <w:b/>
          <w:color w:val="000000" w:themeColor="text1"/>
          <w:sz w:val="20"/>
          <w:szCs w:val="20"/>
        </w:rPr>
      </w:pPr>
      <w:r w:rsidRPr="003E08AF">
        <w:rPr>
          <w:rFonts w:asciiTheme="minorHAnsi" w:hAnsiTheme="minorHAnsi" w:cstheme="minorHAnsi"/>
          <w:b/>
          <w:noProof/>
          <w:color w:val="000000" w:themeColor="text1"/>
          <w:sz w:val="20"/>
          <w:szCs w:val="20"/>
        </w:rPr>
        <w:lastRenderedPageBreak/>
        <mc:AlternateContent>
          <mc:Choice Requires="wps">
            <w:drawing>
              <wp:inline distT="0" distB="0" distL="0" distR="0" wp14:anchorId="1DCC7727" wp14:editId="47381260">
                <wp:extent cx="2538969" cy="1731326"/>
                <wp:effectExtent l="0" t="0" r="13970" b="21590"/>
                <wp:docPr id="2" name="Text Box 2"/>
                <wp:cNvGraphicFramePr/>
                <a:graphic xmlns:a="http://schemas.openxmlformats.org/drawingml/2006/main">
                  <a:graphicData uri="http://schemas.microsoft.com/office/word/2010/wordprocessingShape">
                    <wps:wsp>
                      <wps:cNvSpPr txBox="1"/>
                      <wps:spPr>
                        <a:xfrm>
                          <a:off x="0" y="0"/>
                          <a:ext cx="2538969" cy="1731326"/>
                        </a:xfrm>
                        <a:prstGeom prst="rect">
                          <a:avLst/>
                        </a:prstGeom>
                        <a:solidFill>
                          <a:schemeClr val="lt1"/>
                        </a:solidFill>
                        <a:ln w="6350">
                          <a:solidFill>
                            <a:prstClr val="black"/>
                          </a:solidFill>
                        </a:ln>
                      </wps:spPr>
                      <wps:txbx>
                        <w:txbxContent>
                          <w:p w14:paraId="3E64124B" w14:textId="77777777" w:rsidR="00991C87" w:rsidRDefault="00991C87" w:rsidP="00991C87">
                            <w:r>
                              <w:rPr>
                                <w:noProof/>
                              </w:rPr>
                              <w:drawing>
                                <wp:inline distT="0" distB="0" distL="0" distR="0" wp14:anchorId="201EAF2D" wp14:editId="29EFCF15">
                                  <wp:extent cx="2321384" cy="1746149"/>
                                  <wp:effectExtent l="0" t="0" r="3175"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7884" cy="17510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DCC7727" id="Text Box 2" o:spid="_x0000_s1027" type="#_x0000_t202" style="width:199.9pt;height:13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IfxPAIAAIQEAAAOAAAAZHJzL2Uyb0RvYy54bWysVE1v2zAMvQ/YfxB0Xxznq40Rp8hSZBhQ&#10;tAXSomdFlhJjsqhJSuzs14+SnY92Ow27yJRIPZGPj57dNZUiB2FdCTqnaa9PidAcilJvc/r6svpy&#10;S4nzTBdMgRY5PQpH7+afP81qk4kB7EAVwhIE0S6rTU533pssSRzfiYq5Hhih0SnBVszj1m6TwrIa&#10;0SuVDPr9SVKDLYwFLpzD0/vWSecRX0rB/ZOUTniicoq5+bjauG7CmsxnLNtaZnYl79Jg/5BFxUqN&#10;j56h7plnZG/LP6CqkltwIH2PQ5WAlCUXsQasJu1/qGa9Y0bEWpAcZ840uf8Hyx8Pa/NsiW++QoMN&#10;DITUxmUOD0M9jbRV+GKmBP1I4fFMm2g84Xg4GA9vp5MpJRx96c0wHQ4mASe5XDfW+W8CKhKMnFrs&#10;S6SLHR6cb0NPIeE1B6osVqVScRO0IJbKkgPDLiofk0Twd1FKkzqnk+G4H4Hf+QL0+f5GMf6jS+8q&#10;CvGUxpwvxQfLN5uGlMUVMRsojsiXhVZKzvBVifAPzPlnZlE7SBHOg3/CRSrAnKCzKNmB/fW38xCP&#10;LUUvJTVqMafu555ZQYn6rrHZ03Q0CuKNm9H4ZoAbe+3ZXHv0vloCEpXi5BkezRDv1cmUFqo3HJtF&#10;eBVdTHN8O6f+ZC59OyE4dlwsFjEI5WqYf9BrwwN0aEyg9aV5Y9Z0bfWoiEc4qZZlH7rbxoabGhZ7&#10;D7KMrQ88t6x29KPUo3i6sQyzdL2PUZefx/w3AAAA//8DAFBLAwQUAAYACAAAACEAx3MBdtkAAAAF&#10;AQAADwAAAGRycy9kb3ducmV2LnhtbEyPwU7DMBBE70j8g7VI3KhDkEoS4lSAChdOFMR5G29ti3gd&#10;xW4a/h7DBS4jrWY186bdLH4QM03RBVZwvSpAEPdBOzYK3t+erioQMSFrHAKTgi+KsOnOz1psdDjx&#10;K827ZEQO4digApvS2EgZe0se4yqMxNk7hMljyudkpJ7wlMP9IMuiWEuPjnODxZEeLfWfu6NXsH0w&#10;tekrnOy20s7Ny8fhxTwrdXmx3N+BSLSkv2f4wc/o0GWmfTiyjmJQkIekX83eTV3nGXsF5W25Btm1&#10;8j999w0AAP//AwBQSwECLQAUAAYACAAAACEAtoM4kv4AAADhAQAAEwAAAAAAAAAAAAAAAAAAAAAA&#10;W0NvbnRlbnRfVHlwZXNdLnhtbFBLAQItABQABgAIAAAAIQA4/SH/1gAAAJQBAAALAAAAAAAAAAAA&#10;AAAAAC8BAABfcmVscy8ucmVsc1BLAQItABQABgAIAAAAIQCbyIfxPAIAAIQEAAAOAAAAAAAAAAAA&#10;AAAAAC4CAABkcnMvZTJvRG9jLnhtbFBLAQItABQABgAIAAAAIQDHcwF22QAAAAUBAAAPAAAAAAAA&#10;AAAAAAAAAJYEAABkcnMvZG93bnJldi54bWxQSwUGAAAAAAQABADzAAAAnAUAAAAA&#10;" fillcolor="white [3201]" strokeweight=".5pt">
                <v:textbox>
                  <w:txbxContent>
                    <w:p w14:paraId="3E64124B" w14:textId="77777777" w:rsidR="00991C87" w:rsidRDefault="00991C87" w:rsidP="00991C87">
                      <w:r>
                        <w:rPr>
                          <w:noProof/>
                        </w:rPr>
                        <w:drawing>
                          <wp:inline distT="0" distB="0" distL="0" distR="0" wp14:anchorId="201EAF2D" wp14:editId="29EFCF15">
                            <wp:extent cx="2321384" cy="1746149"/>
                            <wp:effectExtent l="0" t="0" r="3175"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7884" cy="1751038"/>
                                    </a:xfrm>
                                    <a:prstGeom prst="rect">
                                      <a:avLst/>
                                    </a:prstGeom>
                                    <a:noFill/>
                                    <a:ln>
                                      <a:noFill/>
                                    </a:ln>
                                  </pic:spPr>
                                </pic:pic>
                              </a:graphicData>
                            </a:graphic>
                          </wp:inline>
                        </w:drawing>
                      </w:r>
                    </w:p>
                  </w:txbxContent>
                </v:textbox>
                <w10:anchorlock/>
              </v:shape>
            </w:pict>
          </mc:Fallback>
        </mc:AlternateContent>
      </w:r>
    </w:p>
    <w:p w14:paraId="3DC29BA4" w14:textId="77777777" w:rsidR="00DF7E62" w:rsidRDefault="00DF7E62" w:rsidP="00991C87">
      <w:pPr>
        <w:tabs>
          <w:tab w:val="left" w:pos="645"/>
        </w:tabs>
        <w:spacing w:line="0" w:lineRule="atLeast"/>
        <w:ind w:left="645" w:hanging="640"/>
        <w:rPr>
          <w:rFonts w:asciiTheme="minorHAnsi" w:hAnsiTheme="minorHAnsi" w:cstheme="minorHAnsi"/>
          <w:b/>
          <w:color w:val="000000" w:themeColor="text1"/>
          <w:sz w:val="20"/>
          <w:szCs w:val="20"/>
        </w:rPr>
      </w:pPr>
    </w:p>
    <w:p w14:paraId="5DC03522" w14:textId="4D25D28D" w:rsidR="00991C87" w:rsidRPr="003E08AF" w:rsidRDefault="00991C87" w:rsidP="00991C87">
      <w:pPr>
        <w:tabs>
          <w:tab w:val="left" w:pos="645"/>
        </w:tabs>
        <w:spacing w:line="0" w:lineRule="atLeast"/>
        <w:ind w:left="645" w:hanging="640"/>
        <w:rPr>
          <w:rFonts w:asciiTheme="minorHAnsi" w:hAnsiTheme="minorHAnsi" w:cstheme="minorHAnsi"/>
          <w:color w:val="000000" w:themeColor="text1"/>
          <w:sz w:val="20"/>
          <w:szCs w:val="20"/>
        </w:rPr>
      </w:pPr>
      <w:r w:rsidRPr="003E08AF">
        <w:rPr>
          <w:rFonts w:asciiTheme="minorHAnsi" w:hAnsiTheme="minorHAnsi" w:cstheme="minorHAnsi"/>
          <w:b/>
          <w:color w:val="000000" w:themeColor="text1"/>
          <w:sz w:val="20"/>
          <w:szCs w:val="20"/>
        </w:rPr>
        <w:t xml:space="preserve">11/ </w:t>
      </w:r>
      <w:r w:rsidR="004F0353" w:rsidRPr="003E08AF">
        <w:rPr>
          <w:rFonts w:asciiTheme="minorHAnsi" w:hAnsiTheme="minorHAnsi" w:cstheme="minorHAnsi"/>
          <w:b/>
          <w:color w:val="000000" w:themeColor="text1"/>
          <w:sz w:val="20"/>
          <w:szCs w:val="20"/>
        </w:rPr>
        <w:t>2</w:t>
      </w:r>
      <w:r w:rsidRPr="003E08AF">
        <w:rPr>
          <w:rFonts w:asciiTheme="minorHAnsi" w:hAnsiTheme="minorHAnsi" w:cstheme="minorHAnsi"/>
          <w:b/>
          <w:color w:val="000000" w:themeColor="text1"/>
          <w:sz w:val="20"/>
          <w:szCs w:val="20"/>
        </w:rPr>
        <w:t xml:space="preserve"> TH</w:t>
      </w:r>
      <w:r w:rsidRPr="003E08AF">
        <w:rPr>
          <w:rFonts w:asciiTheme="minorHAnsi" w:hAnsiTheme="minorHAnsi" w:cstheme="minorHAnsi"/>
          <w:color w:val="000000" w:themeColor="text1"/>
          <w:sz w:val="20"/>
          <w:szCs w:val="20"/>
        </w:rPr>
        <w:tab/>
      </w:r>
      <w:r w:rsidRPr="003E08AF">
        <w:rPr>
          <w:rFonts w:asciiTheme="minorHAnsi" w:hAnsiTheme="minorHAnsi" w:cstheme="minorHAnsi"/>
          <w:color w:val="000000" w:themeColor="text1"/>
          <w:sz w:val="20"/>
          <w:szCs w:val="20"/>
        </w:rPr>
        <w:tab/>
        <w:t>Leave for Japan</w:t>
      </w:r>
      <w:r w:rsidR="003E08AF">
        <w:rPr>
          <w:rFonts w:asciiTheme="minorHAnsi" w:hAnsiTheme="minorHAnsi" w:cstheme="minorHAnsi"/>
          <w:color w:val="000000" w:themeColor="text1"/>
          <w:sz w:val="20"/>
          <w:szCs w:val="20"/>
        </w:rPr>
        <w:t xml:space="preserve"> (2</w:t>
      </w:r>
      <w:r w:rsidR="00E27D4D">
        <w:rPr>
          <w:rFonts w:asciiTheme="minorHAnsi" w:hAnsiTheme="minorHAnsi" w:cstheme="minorHAnsi"/>
          <w:color w:val="000000" w:themeColor="text1"/>
          <w:sz w:val="20"/>
          <w:szCs w:val="20"/>
        </w:rPr>
        <w:t>1 days)</w:t>
      </w:r>
    </w:p>
    <w:p w14:paraId="31C33537" w14:textId="7E5FAF59" w:rsidR="00991C87" w:rsidRPr="003E08AF" w:rsidRDefault="00991C87" w:rsidP="00991C87">
      <w:pPr>
        <w:tabs>
          <w:tab w:val="left" w:pos="645"/>
          <w:tab w:val="left" w:pos="720"/>
          <w:tab w:val="left" w:pos="1440"/>
          <w:tab w:val="left" w:pos="2160"/>
          <w:tab w:val="left" w:pos="2880"/>
          <w:tab w:val="left" w:pos="3600"/>
          <w:tab w:val="left" w:pos="4320"/>
          <w:tab w:val="left" w:pos="4951"/>
        </w:tabs>
        <w:spacing w:line="0" w:lineRule="atLeast"/>
        <w:ind w:left="645" w:hanging="640"/>
        <w:rPr>
          <w:rFonts w:asciiTheme="minorHAnsi" w:hAnsiTheme="minorHAnsi" w:cstheme="minorHAnsi"/>
          <w:color w:val="000000" w:themeColor="text1"/>
          <w:sz w:val="20"/>
          <w:szCs w:val="20"/>
        </w:rPr>
      </w:pPr>
      <w:r w:rsidRPr="003E08AF">
        <w:rPr>
          <w:rFonts w:asciiTheme="minorHAnsi" w:hAnsiTheme="minorHAnsi" w:cstheme="minorHAnsi"/>
          <w:b/>
          <w:color w:val="000000" w:themeColor="text1"/>
          <w:sz w:val="20"/>
          <w:szCs w:val="20"/>
        </w:rPr>
        <w:t>11/</w:t>
      </w:r>
      <w:r w:rsidR="004F0353" w:rsidRPr="003E08AF">
        <w:rPr>
          <w:rFonts w:asciiTheme="minorHAnsi" w:hAnsiTheme="minorHAnsi" w:cstheme="minorHAnsi"/>
          <w:b/>
          <w:color w:val="000000" w:themeColor="text1"/>
          <w:sz w:val="20"/>
          <w:szCs w:val="20"/>
        </w:rPr>
        <w:t xml:space="preserve"> 7</w:t>
      </w:r>
      <w:r w:rsidRPr="003E08AF">
        <w:rPr>
          <w:rFonts w:asciiTheme="minorHAnsi" w:hAnsiTheme="minorHAnsi" w:cstheme="minorHAnsi"/>
          <w:b/>
          <w:color w:val="000000" w:themeColor="text1"/>
          <w:sz w:val="20"/>
          <w:szCs w:val="20"/>
        </w:rPr>
        <w:t xml:space="preserve"> T</w:t>
      </w:r>
      <w:r w:rsidRPr="003E08AF">
        <w:rPr>
          <w:rFonts w:asciiTheme="minorHAnsi" w:hAnsiTheme="minorHAnsi" w:cstheme="minorHAnsi"/>
          <w:b/>
          <w:color w:val="000000" w:themeColor="text1"/>
          <w:sz w:val="20"/>
          <w:szCs w:val="20"/>
        </w:rPr>
        <w:tab/>
      </w:r>
      <w:r w:rsidRPr="003E08AF">
        <w:rPr>
          <w:rFonts w:asciiTheme="minorHAnsi" w:hAnsiTheme="minorHAnsi" w:cstheme="minorHAnsi"/>
          <w:color w:val="000000" w:themeColor="text1"/>
          <w:sz w:val="20"/>
          <w:szCs w:val="20"/>
        </w:rPr>
        <w:tab/>
      </w:r>
      <w:r w:rsidRPr="003E08AF">
        <w:rPr>
          <w:rFonts w:asciiTheme="minorHAnsi" w:hAnsiTheme="minorHAnsi" w:cstheme="minorHAnsi"/>
          <w:color w:val="000000" w:themeColor="text1"/>
          <w:sz w:val="20"/>
          <w:szCs w:val="20"/>
        </w:rPr>
        <w:tab/>
        <w:t>Japan</w:t>
      </w:r>
      <w:r w:rsidRPr="003E08AF">
        <w:rPr>
          <w:rFonts w:asciiTheme="minorHAnsi" w:hAnsiTheme="minorHAnsi" w:cstheme="minorHAnsi"/>
          <w:color w:val="000000" w:themeColor="text1"/>
          <w:sz w:val="20"/>
          <w:szCs w:val="20"/>
        </w:rPr>
        <w:tab/>
      </w:r>
      <w:r w:rsidRPr="003E08AF">
        <w:rPr>
          <w:rFonts w:asciiTheme="minorHAnsi" w:hAnsiTheme="minorHAnsi" w:cstheme="minorHAnsi"/>
          <w:color w:val="000000" w:themeColor="text1"/>
          <w:sz w:val="20"/>
          <w:szCs w:val="20"/>
        </w:rPr>
        <w:tab/>
      </w:r>
      <w:r w:rsidRPr="003E08AF">
        <w:rPr>
          <w:rFonts w:asciiTheme="minorHAnsi" w:hAnsiTheme="minorHAnsi" w:cstheme="minorHAnsi"/>
          <w:color w:val="000000" w:themeColor="text1"/>
          <w:sz w:val="20"/>
          <w:szCs w:val="20"/>
        </w:rPr>
        <w:tab/>
      </w:r>
      <w:r w:rsidRPr="003E08AF">
        <w:rPr>
          <w:rFonts w:asciiTheme="minorHAnsi" w:hAnsiTheme="minorHAnsi" w:cstheme="minorHAnsi"/>
          <w:color w:val="000000" w:themeColor="text1"/>
          <w:sz w:val="20"/>
          <w:szCs w:val="20"/>
        </w:rPr>
        <w:tab/>
      </w:r>
      <w:r w:rsidRPr="003E08AF">
        <w:rPr>
          <w:rFonts w:asciiTheme="minorHAnsi" w:hAnsiTheme="minorHAnsi" w:cstheme="minorHAnsi"/>
          <w:color w:val="000000" w:themeColor="text1"/>
          <w:sz w:val="20"/>
          <w:szCs w:val="20"/>
        </w:rPr>
        <w:tab/>
      </w:r>
    </w:p>
    <w:p w14:paraId="28DD4CFC" w14:textId="4A4B8435" w:rsidR="00991C87" w:rsidRPr="003E08AF" w:rsidRDefault="00991C87" w:rsidP="00991C87">
      <w:pPr>
        <w:spacing w:line="0" w:lineRule="atLeast"/>
        <w:rPr>
          <w:rFonts w:asciiTheme="minorHAnsi" w:hAnsiTheme="minorHAnsi" w:cstheme="minorHAnsi"/>
          <w:color w:val="000000" w:themeColor="text1"/>
          <w:sz w:val="20"/>
          <w:szCs w:val="20"/>
        </w:rPr>
      </w:pPr>
      <w:r w:rsidRPr="003E08AF">
        <w:rPr>
          <w:rFonts w:asciiTheme="minorHAnsi" w:hAnsiTheme="minorHAnsi" w:cstheme="minorHAnsi"/>
          <w:b/>
          <w:color w:val="000000" w:themeColor="text1"/>
          <w:sz w:val="20"/>
          <w:szCs w:val="20"/>
        </w:rPr>
        <w:t xml:space="preserve">11/ </w:t>
      </w:r>
      <w:r w:rsidR="004F0353" w:rsidRPr="003E08AF">
        <w:rPr>
          <w:rFonts w:asciiTheme="minorHAnsi" w:hAnsiTheme="minorHAnsi" w:cstheme="minorHAnsi"/>
          <w:b/>
          <w:color w:val="000000" w:themeColor="text1"/>
          <w:sz w:val="20"/>
          <w:szCs w:val="20"/>
        </w:rPr>
        <w:t>9</w:t>
      </w:r>
      <w:r w:rsidRPr="003E08AF">
        <w:rPr>
          <w:rFonts w:asciiTheme="minorHAnsi" w:hAnsiTheme="minorHAnsi" w:cstheme="minorHAnsi"/>
          <w:b/>
          <w:color w:val="000000" w:themeColor="text1"/>
          <w:sz w:val="20"/>
          <w:szCs w:val="20"/>
        </w:rPr>
        <w:t xml:space="preserve"> TH</w:t>
      </w:r>
      <w:r w:rsidRPr="003E08AF">
        <w:rPr>
          <w:rFonts w:asciiTheme="minorHAnsi" w:hAnsiTheme="minorHAnsi" w:cstheme="minorHAnsi"/>
          <w:color w:val="000000" w:themeColor="text1"/>
          <w:sz w:val="20"/>
          <w:szCs w:val="20"/>
        </w:rPr>
        <w:tab/>
      </w:r>
      <w:r w:rsidRPr="003E08AF">
        <w:rPr>
          <w:rFonts w:asciiTheme="minorHAnsi" w:hAnsiTheme="minorHAnsi" w:cstheme="minorHAnsi"/>
          <w:color w:val="000000" w:themeColor="text1"/>
          <w:sz w:val="20"/>
          <w:szCs w:val="20"/>
        </w:rPr>
        <w:tab/>
        <w:t>Japan</w:t>
      </w:r>
    </w:p>
    <w:p w14:paraId="4CDF1665" w14:textId="18E6743F" w:rsidR="00991C87" w:rsidRPr="003E08AF" w:rsidRDefault="00991C87" w:rsidP="00991C87">
      <w:pPr>
        <w:tabs>
          <w:tab w:val="left" w:pos="645"/>
        </w:tabs>
        <w:spacing w:line="0" w:lineRule="atLeast"/>
        <w:rPr>
          <w:rFonts w:asciiTheme="minorHAnsi" w:hAnsiTheme="minorHAnsi" w:cstheme="minorHAnsi"/>
          <w:color w:val="000000" w:themeColor="text1"/>
          <w:sz w:val="20"/>
          <w:szCs w:val="20"/>
        </w:rPr>
      </w:pPr>
      <w:r w:rsidRPr="003E08AF">
        <w:rPr>
          <w:rFonts w:asciiTheme="minorHAnsi" w:hAnsiTheme="minorHAnsi" w:cstheme="minorHAnsi"/>
          <w:b/>
          <w:color w:val="000000" w:themeColor="text1"/>
          <w:sz w:val="20"/>
          <w:szCs w:val="20"/>
        </w:rPr>
        <w:t>11/1</w:t>
      </w:r>
      <w:r w:rsidR="004F0353" w:rsidRPr="003E08AF">
        <w:rPr>
          <w:rFonts w:asciiTheme="minorHAnsi" w:hAnsiTheme="minorHAnsi" w:cstheme="minorHAnsi"/>
          <w:b/>
          <w:color w:val="000000" w:themeColor="text1"/>
          <w:sz w:val="20"/>
          <w:szCs w:val="20"/>
        </w:rPr>
        <w:t>4</w:t>
      </w:r>
      <w:r w:rsidRPr="003E08AF">
        <w:rPr>
          <w:rFonts w:asciiTheme="minorHAnsi" w:hAnsiTheme="minorHAnsi" w:cstheme="minorHAnsi"/>
          <w:b/>
          <w:color w:val="000000" w:themeColor="text1"/>
          <w:sz w:val="20"/>
          <w:szCs w:val="20"/>
        </w:rPr>
        <w:t xml:space="preserve"> T</w:t>
      </w:r>
      <w:r w:rsidRPr="003E08AF">
        <w:rPr>
          <w:rFonts w:asciiTheme="minorHAnsi" w:hAnsiTheme="minorHAnsi" w:cstheme="minorHAnsi"/>
          <w:b/>
          <w:color w:val="000000" w:themeColor="text1"/>
          <w:sz w:val="20"/>
          <w:szCs w:val="20"/>
        </w:rPr>
        <w:tab/>
      </w:r>
      <w:r w:rsidRPr="003E08AF">
        <w:rPr>
          <w:rFonts w:asciiTheme="minorHAnsi" w:hAnsiTheme="minorHAnsi" w:cstheme="minorHAnsi"/>
          <w:color w:val="000000" w:themeColor="text1"/>
          <w:sz w:val="20"/>
          <w:szCs w:val="20"/>
        </w:rPr>
        <w:tab/>
      </w:r>
      <w:r w:rsidRPr="003E08AF">
        <w:rPr>
          <w:rFonts w:asciiTheme="minorHAnsi" w:hAnsiTheme="minorHAnsi" w:cstheme="minorHAnsi"/>
          <w:color w:val="000000" w:themeColor="text1"/>
          <w:sz w:val="20"/>
          <w:szCs w:val="20"/>
        </w:rPr>
        <w:tab/>
        <w:t>Japan</w:t>
      </w:r>
    </w:p>
    <w:p w14:paraId="256AF909" w14:textId="7BFE1C52" w:rsidR="00991C87" w:rsidRPr="003E08AF" w:rsidRDefault="00991C87" w:rsidP="00991C87">
      <w:pPr>
        <w:tabs>
          <w:tab w:val="left" w:pos="645"/>
        </w:tabs>
        <w:spacing w:line="0" w:lineRule="atLeast"/>
        <w:ind w:left="1440" w:hanging="1440"/>
        <w:rPr>
          <w:rFonts w:asciiTheme="minorHAnsi" w:hAnsiTheme="minorHAnsi" w:cstheme="minorHAnsi"/>
          <w:color w:val="000000" w:themeColor="text1"/>
          <w:sz w:val="20"/>
          <w:szCs w:val="20"/>
        </w:rPr>
      </w:pPr>
      <w:r w:rsidRPr="003E08AF">
        <w:rPr>
          <w:rFonts w:asciiTheme="minorHAnsi" w:hAnsiTheme="minorHAnsi" w:cstheme="minorHAnsi"/>
          <w:b/>
          <w:color w:val="000000" w:themeColor="text1"/>
          <w:sz w:val="20"/>
          <w:szCs w:val="20"/>
        </w:rPr>
        <w:t>11/1</w:t>
      </w:r>
      <w:r w:rsidR="004F0353" w:rsidRPr="003E08AF">
        <w:rPr>
          <w:rFonts w:asciiTheme="minorHAnsi" w:hAnsiTheme="minorHAnsi" w:cstheme="minorHAnsi"/>
          <w:b/>
          <w:color w:val="000000" w:themeColor="text1"/>
          <w:sz w:val="20"/>
          <w:szCs w:val="20"/>
        </w:rPr>
        <w:t>6</w:t>
      </w:r>
      <w:r w:rsidRPr="003E08AF">
        <w:rPr>
          <w:rFonts w:asciiTheme="minorHAnsi" w:hAnsiTheme="minorHAnsi" w:cstheme="minorHAnsi"/>
          <w:b/>
          <w:color w:val="000000" w:themeColor="text1"/>
          <w:sz w:val="20"/>
          <w:szCs w:val="20"/>
        </w:rPr>
        <w:t xml:space="preserve"> TH</w:t>
      </w:r>
      <w:r w:rsidRPr="003E08AF">
        <w:rPr>
          <w:rFonts w:asciiTheme="minorHAnsi" w:hAnsiTheme="minorHAnsi" w:cstheme="minorHAnsi"/>
          <w:color w:val="000000" w:themeColor="text1"/>
          <w:sz w:val="20"/>
          <w:szCs w:val="20"/>
        </w:rPr>
        <w:t xml:space="preserve"> </w:t>
      </w:r>
      <w:r w:rsidRPr="003E08AF">
        <w:rPr>
          <w:rFonts w:asciiTheme="minorHAnsi" w:hAnsiTheme="minorHAnsi" w:cstheme="minorHAnsi"/>
          <w:color w:val="000000" w:themeColor="text1"/>
          <w:sz w:val="20"/>
          <w:szCs w:val="20"/>
        </w:rPr>
        <w:tab/>
        <w:t xml:space="preserve">Japan </w:t>
      </w:r>
    </w:p>
    <w:p w14:paraId="13E087AB" w14:textId="43FE2925" w:rsidR="00991C87" w:rsidRPr="003E08AF" w:rsidRDefault="00991C87" w:rsidP="00991C87">
      <w:pPr>
        <w:tabs>
          <w:tab w:val="left" w:pos="645"/>
        </w:tabs>
        <w:spacing w:line="0" w:lineRule="atLeast"/>
        <w:ind w:left="1440" w:hanging="1440"/>
        <w:rPr>
          <w:rFonts w:asciiTheme="minorHAnsi" w:hAnsiTheme="minorHAnsi" w:cstheme="minorHAnsi"/>
          <w:b/>
          <w:color w:val="000000" w:themeColor="text1"/>
          <w:sz w:val="20"/>
          <w:szCs w:val="20"/>
        </w:rPr>
      </w:pPr>
      <w:r w:rsidRPr="003E08AF">
        <w:rPr>
          <w:rFonts w:asciiTheme="minorHAnsi" w:hAnsiTheme="minorHAnsi" w:cstheme="minorHAnsi"/>
          <w:b/>
          <w:color w:val="000000" w:themeColor="text1"/>
          <w:sz w:val="20"/>
          <w:szCs w:val="20"/>
        </w:rPr>
        <w:t xml:space="preserve">11/21 </w:t>
      </w:r>
      <w:r w:rsidR="004F0353" w:rsidRPr="003E08AF">
        <w:rPr>
          <w:rFonts w:asciiTheme="minorHAnsi" w:hAnsiTheme="minorHAnsi" w:cstheme="minorHAnsi"/>
          <w:b/>
          <w:color w:val="000000" w:themeColor="text1"/>
          <w:sz w:val="20"/>
          <w:szCs w:val="20"/>
        </w:rPr>
        <w:t>T</w:t>
      </w:r>
      <w:r w:rsidR="004F0353" w:rsidRPr="003E08AF">
        <w:rPr>
          <w:rFonts w:asciiTheme="minorHAnsi" w:hAnsiTheme="minorHAnsi" w:cstheme="minorHAnsi"/>
          <w:b/>
          <w:color w:val="000000" w:themeColor="text1"/>
          <w:sz w:val="20"/>
          <w:szCs w:val="20"/>
        </w:rPr>
        <w:tab/>
      </w:r>
      <w:r w:rsidRPr="003E08AF">
        <w:rPr>
          <w:rFonts w:asciiTheme="minorHAnsi" w:hAnsiTheme="minorHAnsi" w:cstheme="minorHAnsi"/>
          <w:b/>
          <w:color w:val="000000" w:themeColor="text1"/>
          <w:sz w:val="20"/>
          <w:szCs w:val="20"/>
        </w:rPr>
        <w:tab/>
        <w:t>Return to the US</w:t>
      </w:r>
    </w:p>
    <w:p w14:paraId="27C163D8" w14:textId="496F3FA3" w:rsidR="00991C87" w:rsidRPr="003E08AF" w:rsidRDefault="00991C87" w:rsidP="00991C87">
      <w:pPr>
        <w:tabs>
          <w:tab w:val="left" w:pos="645"/>
        </w:tabs>
        <w:spacing w:line="0" w:lineRule="atLeast"/>
        <w:ind w:left="1440" w:hanging="1440"/>
        <w:rPr>
          <w:rFonts w:asciiTheme="minorHAnsi" w:hAnsiTheme="minorHAnsi" w:cstheme="minorHAnsi"/>
          <w:color w:val="000000" w:themeColor="text1"/>
          <w:sz w:val="20"/>
          <w:szCs w:val="20"/>
        </w:rPr>
      </w:pPr>
      <w:r w:rsidRPr="003E08AF">
        <w:rPr>
          <w:rFonts w:asciiTheme="minorHAnsi" w:hAnsiTheme="minorHAnsi" w:cstheme="minorHAnsi"/>
          <w:b/>
          <w:color w:val="000000" w:themeColor="text1"/>
          <w:sz w:val="20"/>
          <w:szCs w:val="20"/>
        </w:rPr>
        <w:t>11/2</w:t>
      </w:r>
      <w:r w:rsidR="004F0353" w:rsidRPr="003E08AF">
        <w:rPr>
          <w:rFonts w:asciiTheme="minorHAnsi" w:hAnsiTheme="minorHAnsi" w:cstheme="minorHAnsi"/>
          <w:b/>
          <w:color w:val="000000" w:themeColor="text1"/>
          <w:sz w:val="20"/>
          <w:szCs w:val="20"/>
        </w:rPr>
        <w:t>3</w:t>
      </w:r>
      <w:r w:rsidRPr="003E08AF">
        <w:rPr>
          <w:rFonts w:asciiTheme="minorHAnsi" w:hAnsiTheme="minorHAnsi" w:cstheme="minorHAnsi"/>
          <w:b/>
          <w:color w:val="000000" w:themeColor="text1"/>
          <w:sz w:val="20"/>
          <w:szCs w:val="20"/>
        </w:rPr>
        <w:t xml:space="preserve"> TH</w:t>
      </w:r>
      <w:r w:rsidRPr="003E08AF">
        <w:rPr>
          <w:rFonts w:asciiTheme="minorHAnsi" w:hAnsiTheme="minorHAnsi" w:cstheme="minorHAnsi"/>
          <w:b/>
          <w:color w:val="000000" w:themeColor="text1"/>
          <w:sz w:val="20"/>
          <w:szCs w:val="20"/>
        </w:rPr>
        <w:tab/>
        <w:t>Thanksgiving Break</w:t>
      </w:r>
      <w:r w:rsidRPr="003E08AF">
        <w:rPr>
          <w:rFonts w:asciiTheme="minorHAnsi" w:hAnsiTheme="minorHAnsi" w:cstheme="minorHAnsi"/>
          <w:color w:val="000000" w:themeColor="text1"/>
          <w:sz w:val="20"/>
          <w:szCs w:val="20"/>
        </w:rPr>
        <w:tab/>
      </w:r>
    </w:p>
    <w:p w14:paraId="41201C34" w14:textId="7C2AB2D5" w:rsidR="00991C87" w:rsidRPr="003E08AF" w:rsidRDefault="00991C87" w:rsidP="00991C87">
      <w:pPr>
        <w:tabs>
          <w:tab w:val="left" w:pos="645"/>
        </w:tabs>
        <w:spacing w:line="0" w:lineRule="atLeast"/>
        <w:rPr>
          <w:rFonts w:asciiTheme="minorHAnsi" w:hAnsiTheme="minorHAnsi" w:cstheme="minorHAnsi"/>
          <w:b/>
          <w:color w:val="000000" w:themeColor="text1"/>
          <w:sz w:val="20"/>
          <w:szCs w:val="20"/>
        </w:rPr>
      </w:pPr>
      <w:r w:rsidRPr="003E08AF">
        <w:rPr>
          <w:rFonts w:asciiTheme="minorHAnsi" w:hAnsiTheme="minorHAnsi" w:cstheme="minorHAnsi"/>
          <w:b/>
          <w:color w:val="000000" w:themeColor="text1"/>
          <w:sz w:val="20"/>
          <w:szCs w:val="20"/>
        </w:rPr>
        <w:t>11/27 T</w:t>
      </w:r>
      <w:r w:rsidRPr="003E08AF">
        <w:rPr>
          <w:rFonts w:asciiTheme="minorHAnsi" w:hAnsiTheme="minorHAnsi" w:cstheme="minorHAnsi"/>
          <w:b/>
          <w:color w:val="000000" w:themeColor="text1"/>
          <w:sz w:val="20"/>
          <w:szCs w:val="20"/>
        </w:rPr>
        <w:tab/>
      </w:r>
      <w:r w:rsidRPr="003E08AF">
        <w:rPr>
          <w:rFonts w:asciiTheme="minorHAnsi" w:hAnsiTheme="minorHAnsi" w:cstheme="minorHAnsi"/>
          <w:b/>
          <w:color w:val="000000" w:themeColor="text1"/>
          <w:sz w:val="20"/>
          <w:szCs w:val="20"/>
        </w:rPr>
        <w:tab/>
      </w:r>
      <w:r w:rsidRPr="003E08AF">
        <w:rPr>
          <w:rFonts w:asciiTheme="minorHAnsi" w:hAnsiTheme="minorHAnsi" w:cstheme="minorHAnsi"/>
          <w:b/>
          <w:color w:val="000000" w:themeColor="text1"/>
          <w:sz w:val="20"/>
          <w:szCs w:val="20"/>
        </w:rPr>
        <w:tab/>
      </w:r>
      <w:r w:rsidRPr="003E08AF">
        <w:rPr>
          <w:rFonts w:asciiTheme="minorHAnsi" w:hAnsiTheme="minorHAnsi" w:cstheme="minorHAnsi"/>
          <w:bCs/>
          <w:color w:val="000000" w:themeColor="text1"/>
          <w:sz w:val="20"/>
          <w:szCs w:val="20"/>
        </w:rPr>
        <w:t>Final project:</w:t>
      </w:r>
      <w:r w:rsidRPr="003E08AF">
        <w:rPr>
          <w:rFonts w:asciiTheme="minorHAnsi" w:hAnsiTheme="minorHAnsi" w:cstheme="minorHAnsi"/>
          <w:b/>
          <w:color w:val="000000" w:themeColor="text1"/>
          <w:sz w:val="20"/>
          <w:szCs w:val="20"/>
        </w:rPr>
        <w:t xml:space="preserve"> </w:t>
      </w:r>
      <w:proofErr w:type="spellStart"/>
      <w:r w:rsidRPr="003E08AF">
        <w:rPr>
          <w:rFonts w:asciiTheme="minorHAnsi" w:hAnsiTheme="minorHAnsi" w:cstheme="minorHAnsi"/>
          <w:bCs/>
          <w:color w:val="000000" w:themeColor="text1"/>
          <w:sz w:val="20"/>
          <w:szCs w:val="20"/>
        </w:rPr>
        <w:t>Katazome</w:t>
      </w:r>
      <w:proofErr w:type="spellEnd"/>
      <w:r w:rsidRPr="003E08AF">
        <w:rPr>
          <w:rFonts w:asciiTheme="minorHAnsi" w:hAnsiTheme="minorHAnsi" w:cstheme="minorHAnsi"/>
          <w:bCs/>
          <w:color w:val="000000" w:themeColor="text1"/>
          <w:sz w:val="20"/>
          <w:szCs w:val="20"/>
        </w:rPr>
        <w:t xml:space="preserve"> 2</w:t>
      </w:r>
      <w:r w:rsidR="00870E9C">
        <w:rPr>
          <w:rFonts w:asciiTheme="minorHAnsi" w:hAnsiTheme="minorHAnsi" w:cstheme="minorHAnsi"/>
          <w:bCs/>
          <w:color w:val="000000" w:themeColor="text1"/>
          <w:sz w:val="20"/>
          <w:szCs w:val="20"/>
        </w:rPr>
        <w:t>, paste-making</w:t>
      </w:r>
    </w:p>
    <w:p w14:paraId="07E6BC5A" w14:textId="03465CD1" w:rsidR="00991C87" w:rsidRPr="003E08AF" w:rsidRDefault="00991C87" w:rsidP="00991C87">
      <w:pPr>
        <w:tabs>
          <w:tab w:val="left" w:pos="645"/>
        </w:tabs>
        <w:spacing w:line="0" w:lineRule="atLeast"/>
        <w:rPr>
          <w:rFonts w:asciiTheme="minorHAnsi" w:hAnsiTheme="minorHAnsi" w:cstheme="minorHAnsi"/>
          <w:b/>
          <w:color w:val="000000" w:themeColor="text1"/>
          <w:sz w:val="20"/>
          <w:szCs w:val="20"/>
        </w:rPr>
      </w:pPr>
      <w:r w:rsidRPr="003E08AF">
        <w:rPr>
          <w:rFonts w:asciiTheme="minorHAnsi" w:hAnsiTheme="minorHAnsi" w:cstheme="minorHAnsi"/>
          <w:b/>
          <w:color w:val="000000" w:themeColor="text1"/>
          <w:sz w:val="20"/>
          <w:szCs w:val="20"/>
        </w:rPr>
        <w:t>11/29 TH</w:t>
      </w:r>
      <w:r w:rsidRPr="003E08AF">
        <w:rPr>
          <w:rFonts w:asciiTheme="minorHAnsi" w:hAnsiTheme="minorHAnsi" w:cstheme="minorHAnsi"/>
          <w:b/>
          <w:color w:val="000000" w:themeColor="text1"/>
          <w:sz w:val="20"/>
          <w:szCs w:val="20"/>
        </w:rPr>
        <w:tab/>
        <w:t>No class,</w:t>
      </w:r>
      <w:r w:rsidRPr="003E08AF">
        <w:rPr>
          <w:rFonts w:asciiTheme="minorHAnsi" w:hAnsiTheme="minorHAnsi" w:cstheme="minorHAnsi"/>
          <w:bCs/>
          <w:color w:val="000000" w:themeColor="text1"/>
          <w:sz w:val="20"/>
          <w:szCs w:val="20"/>
        </w:rPr>
        <w:t xml:space="preserve"> Final project:</w:t>
      </w:r>
      <w:r w:rsidRPr="003E08AF">
        <w:rPr>
          <w:rFonts w:asciiTheme="minorHAnsi" w:hAnsiTheme="minorHAnsi" w:cstheme="minorHAnsi"/>
          <w:b/>
          <w:color w:val="000000" w:themeColor="text1"/>
          <w:sz w:val="20"/>
          <w:szCs w:val="20"/>
        </w:rPr>
        <w:t xml:space="preserve"> </w:t>
      </w:r>
      <w:proofErr w:type="spellStart"/>
      <w:r w:rsidRPr="003E08AF">
        <w:rPr>
          <w:rFonts w:asciiTheme="minorHAnsi" w:hAnsiTheme="minorHAnsi" w:cstheme="minorHAnsi"/>
          <w:bCs/>
          <w:color w:val="000000" w:themeColor="text1"/>
          <w:sz w:val="20"/>
          <w:szCs w:val="20"/>
        </w:rPr>
        <w:t>Katazome</w:t>
      </w:r>
      <w:proofErr w:type="spellEnd"/>
      <w:r w:rsidRPr="003E08AF">
        <w:rPr>
          <w:rFonts w:asciiTheme="minorHAnsi" w:hAnsiTheme="minorHAnsi" w:cstheme="minorHAnsi"/>
          <w:bCs/>
          <w:color w:val="000000" w:themeColor="text1"/>
          <w:sz w:val="20"/>
          <w:szCs w:val="20"/>
        </w:rPr>
        <w:t xml:space="preserve"> 2</w:t>
      </w:r>
    </w:p>
    <w:p w14:paraId="39D48AC8" w14:textId="3D635F1F" w:rsidR="00991C87" w:rsidRPr="003E08AF" w:rsidRDefault="00991C87" w:rsidP="00991C87">
      <w:pPr>
        <w:tabs>
          <w:tab w:val="left" w:pos="645"/>
        </w:tabs>
        <w:spacing w:line="0" w:lineRule="atLeast"/>
        <w:rPr>
          <w:rFonts w:asciiTheme="minorHAnsi" w:hAnsiTheme="minorHAnsi" w:cstheme="minorHAnsi"/>
          <w:b/>
          <w:color w:val="000000" w:themeColor="text1"/>
          <w:sz w:val="20"/>
          <w:szCs w:val="20"/>
        </w:rPr>
      </w:pPr>
      <w:r w:rsidRPr="003E08AF">
        <w:rPr>
          <w:rFonts w:asciiTheme="minorHAnsi" w:hAnsiTheme="minorHAnsi" w:cstheme="minorHAnsi"/>
          <w:b/>
          <w:color w:val="000000" w:themeColor="text1"/>
          <w:sz w:val="20"/>
          <w:szCs w:val="20"/>
        </w:rPr>
        <w:t>12/ 4 T</w:t>
      </w:r>
      <w:r w:rsidRPr="003E08AF">
        <w:rPr>
          <w:rFonts w:asciiTheme="minorHAnsi" w:hAnsiTheme="minorHAnsi" w:cstheme="minorHAnsi"/>
          <w:color w:val="000000" w:themeColor="text1"/>
          <w:sz w:val="20"/>
          <w:szCs w:val="20"/>
        </w:rPr>
        <w:tab/>
      </w:r>
      <w:r w:rsidRPr="003E08AF">
        <w:rPr>
          <w:rFonts w:asciiTheme="minorHAnsi" w:hAnsiTheme="minorHAnsi" w:cstheme="minorHAnsi"/>
          <w:color w:val="000000" w:themeColor="text1"/>
          <w:sz w:val="20"/>
          <w:szCs w:val="20"/>
        </w:rPr>
        <w:tab/>
      </w:r>
      <w:r w:rsidRPr="003E08AF">
        <w:rPr>
          <w:rFonts w:asciiTheme="minorHAnsi" w:hAnsiTheme="minorHAnsi" w:cstheme="minorHAnsi"/>
          <w:color w:val="000000" w:themeColor="text1"/>
          <w:sz w:val="20"/>
          <w:szCs w:val="20"/>
        </w:rPr>
        <w:tab/>
      </w:r>
      <w:r w:rsidRPr="003E08AF">
        <w:rPr>
          <w:rFonts w:asciiTheme="minorHAnsi" w:hAnsiTheme="minorHAnsi" w:cstheme="minorHAnsi"/>
          <w:b/>
          <w:color w:val="000000" w:themeColor="text1"/>
          <w:sz w:val="20"/>
          <w:szCs w:val="20"/>
        </w:rPr>
        <w:t>No class,</w:t>
      </w:r>
      <w:r w:rsidRPr="003E08AF">
        <w:rPr>
          <w:rFonts w:asciiTheme="minorHAnsi" w:hAnsiTheme="minorHAnsi" w:cstheme="minorHAnsi"/>
          <w:bCs/>
          <w:color w:val="000000" w:themeColor="text1"/>
          <w:sz w:val="20"/>
          <w:szCs w:val="20"/>
        </w:rPr>
        <w:t xml:space="preserve"> Final project:</w:t>
      </w:r>
      <w:r w:rsidRPr="003E08AF">
        <w:rPr>
          <w:rFonts w:asciiTheme="minorHAnsi" w:hAnsiTheme="minorHAnsi" w:cstheme="minorHAnsi"/>
          <w:b/>
          <w:color w:val="000000" w:themeColor="text1"/>
          <w:sz w:val="20"/>
          <w:szCs w:val="20"/>
        </w:rPr>
        <w:t xml:space="preserve"> </w:t>
      </w:r>
      <w:proofErr w:type="spellStart"/>
      <w:r w:rsidRPr="003E08AF">
        <w:rPr>
          <w:rFonts w:asciiTheme="minorHAnsi" w:hAnsiTheme="minorHAnsi" w:cstheme="minorHAnsi"/>
          <w:bCs/>
          <w:color w:val="000000" w:themeColor="text1"/>
          <w:sz w:val="20"/>
          <w:szCs w:val="20"/>
        </w:rPr>
        <w:t>Katazome</w:t>
      </w:r>
      <w:proofErr w:type="spellEnd"/>
      <w:r w:rsidRPr="003E08AF">
        <w:rPr>
          <w:rFonts w:asciiTheme="minorHAnsi" w:hAnsiTheme="minorHAnsi" w:cstheme="minorHAnsi"/>
          <w:bCs/>
          <w:color w:val="000000" w:themeColor="text1"/>
          <w:sz w:val="20"/>
          <w:szCs w:val="20"/>
        </w:rPr>
        <w:t xml:space="preserve"> 2</w:t>
      </w:r>
    </w:p>
    <w:p w14:paraId="4425BD3C" w14:textId="6A62DAC7" w:rsidR="00991C87" w:rsidRPr="003E08AF" w:rsidRDefault="00991C87" w:rsidP="00991C87">
      <w:pPr>
        <w:tabs>
          <w:tab w:val="left" w:pos="645"/>
        </w:tabs>
        <w:spacing w:line="0" w:lineRule="atLeast"/>
        <w:rPr>
          <w:rFonts w:asciiTheme="minorHAnsi" w:hAnsiTheme="minorHAnsi" w:cstheme="minorHAnsi"/>
          <w:b/>
          <w:color w:val="000000" w:themeColor="text1"/>
          <w:sz w:val="20"/>
          <w:szCs w:val="20"/>
        </w:rPr>
      </w:pPr>
      <w:r w:rsidRPr="003E08AF">
        <w:rPr>
          <w:rFonts w:asciiTheme="minorHAnsi" w:hAnsiTheme="minorHAnsi" w:cstheme="minorHAnsi"/>
          <w:b/>
          <w:color w:val="000000" w:themeColor="text1"/>
          <w:sz w:val="20"/>
          <w:szCs w:val="20"/>
        </w:rPr>
        <w:t>12/ 6 TH</w:t>
      </w:r>
      <w:r w:rsidRPr="003E08AF">
        <w:rPr>
          <w:rFonts w:asciiTheme="minorHAnsi" w:hAnsiTheme="minorHAnsi" w:cstheme="minorHAnsi"/>
          <w:color w:val="000000" w:themeColor="text1"/>
          <w:sz w:val="20"/>
          <w:szCs w:val="20"/>
        </w:rPr>
        <w:tab/>
      </w:r>
      <w:r w:rsidRPr="003E08AF">
        <w:rPr>
          <w:rFonts w:asciiTheme="minorHAnsi" w:hAnsiTheme="minorHAnsi" w:cstheme="minorHAnsi"/>
          <w:color w:val="000000" w:themeColor="text1"/>
          <w:sz w:val="20"/>
          <w:szCs w:val="20"/>
        </w:rPr>
        <w:tab/>
      </w:r>
      <w:r w:rsidR="00870E9C" w:rsidRPr="003E08AF">
        <w:rPr>
          <w:rFonts w:asciiTheme="minorHAnsi" w:hAnsiTheme="minorHAnsi" w:cstheme="minorHAnsi"/>
          <w:b/>
          <w:color w:val="000000" w:themeColor="text1"/>
          <w:sz w:val="20"/>
          <w:szCs w:val="20"/>
        </w:rPr>
        <w:t>No class,</w:t>
      </w:r>
      <w:r w:rsidR="00870E9C" w:rsidRPr="003E08AF">
        <w:rPr>
          <w:rFonts w:asciiTheme="minorHAnsi" w:hAnsiTheme="minorHAnsi" w:cstheme="minorHAnsi"/>
          <w:bCs/>
          <w:color w:val="000000" w:themeColor="text1"/>
          <w:sz w:val="20"/>
          <w:szCs w:val="20"/>
        </w:rPr>
        <w:t xml:space="preserve"> Final project:</w:t>
      </w:r>
      <w:r w:rsidR="00870E9C" w:rsidRPr="003E08AF">
        <w:rPr>
          <w:rFonts w:asciiTheme="minorHAnsi" w:hAnsiTheme="minorHAnsi" w:cstheme="minorHAnsi"/>
          <w:b/>
          <w:color w:val="000000" w:themeColor="text1"/>
          <w:sz w:val="20"/>
          <w:szCs w:val="20"/>
        </w:rPr>
        <w:t xml:space="preserve"> </w:t>
      </w:r>
      <w:proofErr w:type="spellStart"/>
      <w:r w:rsidR="00870E9C" w:rsidRPr="003E08AF">
        <w:rPr>
          <w:rFonts w:asciiTheme="minorHAnsi" w:hAnsiTheme="minorHAnsi" w:cstheme="minorHAnsi"/>
          <w:bCs/>
          <w:color w:val="000000" w:themeColor="text1"/>
          <w:sz w:val="20"/>
          <w:szCs w:val="20"/>
        </w:rPr>
        <w:t>Katazome</w:t>
      </w:r>
      <w:proofErr w:type="spellEnd"/>
      <w:r w:rsidR="00870E9C" w:rsidRPr="003E08AF">
        <w:rPr>
          <w:rFonts w:asciiTheme="minorHAnsi" w:hAnsiTheme="minorHAnsi" w:cstheme="minorHAnsi"/>
          <w:bCs/>
          <w:color w:val="000000" w:themeColor="text1"/>
          <w:sz w:val="20"/>
          <w:szCs w:val="20"/>
        </w:rPr>
        <w:t xml:space="preserve"> 2</w:t>
      </w:r>
    </w:p>
    <w:p w14:paraId="684F5FD1" w14:textId="75DC3F3B" w:rsidR="00CC5E51" w:rsidRPr="003E08AF" w:rsidRDefault="00870E9C" w:rsidP="00CC5E51">
      <w:pPr>
        <w:tabs>
          <w:tab w:val="left" w:pos="645"/>
        </w:tabs>
        <w:spacing w:line="0" w:lineRule="atLeas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12/11 T</w:t>
      </w:r>
      <w:r w:rsidR="00CC5E51" w:rsidRPr="003E08AF">
        <w:rPr>
          <w:rFonts w:asciiTheme="minorHAnsi" w:hAnsiTheme="minorHAnsi" w:cstheme="minorHAnsi"/>
          <w:color w:val="000000" w:themeColor="text1"/>
          <w:sz w:val="20"/>
          <w:szCs w:val="20"/>
        </w:rPr>
        <w:tab/>
      </w:r>
      <w:r w:rsidR="00CC5E51" w:rsidRPr="003E08AF">
        <w:rPr>
          <w:rFonts w:asciiTheme="minorHAnsi" w:hAnsiTheme="minorHAnsi" w:cstheme="minorHAnsi"/>
          <w:color w:val="000000" w:themeColor="text1"/>
          <w:sz w:val="20"/>
          <w:szCs w:val="20"/>
        </w:rPr>
        <w:tab/>
      </w:r>
      <w:r>
        <w:rPr>
          <w:rFonts w:asciiTheme="minorHAnsi" w:hAnsiTheme="minorHAnsi" w:cstheme="minorHAnsi"/>
          <w:color w:val="000000" w:themeColor="text1"/>
          <w:sz w:val="20"/>
          <w:szCs w:val="20"/>
        </w:rPr>
        <w:tab/>
      </w:r>
      <w:r w:rsidRPr="00870E9C">
        <w:rPr>
          <w:rFonts w:asciiTheme="minorHAnsi" w:hAnsiTheme="minorHAnsi" w:cstheme="minorHAnsi"/>
          <w:b/>
          <w:color w:val="000000" w:themeColor="text1"/>
          <w:sz w:val="20"/>
          <w:szCs w:val="20"/>
        </w:rPr>
        <w:t xml:space="preserve">Critique: </w:t>
      </w:r>
      <w:r w:rsidRPr="00870E9C">
        <w:rPr>
          <w:rFonts w:asciiTheme="minorHAnsi" w:hAnsiTheme="minorHAnsi" w:cstheme="minorHAnsi"/>
          <w:b/>
          <w:bCs/>
          <w:color w:val="000000" w:themeColor="text1"/>
          <w:sz w:val="20"/>
          <w:szCs w:val="20"/>
        </w:rPr>
        <w:t>Final project:</w:t>
      </w:r>
      <w:r w:rsidRPr="00870E9C">
        <w:rPr>
          <w:rFonts w:asciiTheme="minorHAnsi" w:hAnsiTheme="minorHAnsi" w:cstheme="minorHAnsi"/>
          <w:b/>
          <w:color w:val="000000" w:themeColor="text1"/>
          <w:sz w:val="20"/>
          <w:szCs w:val="20"/>
        </w:rPr>
        <w:t xml:space="preserve"> </w:t>
      </w:r>
      <w:proofErr w:type="spellStart"/>
      <w:r w:rsidRPr="00870E9C">
        <w:rPr>
          <w:rFonts w:asciiTheme="minorHAnsi" w:hAnsiTheme="minorHAnsi" w:cstheme="minorHAnsi"/>
          <w:b/>
          <w:bCs/>
          <w:color w:val="000000" w:themeColor="text1"/>
          <w:sz w:val="20"/>
          <w:szCs w:val="20"/>
        </w:rPr>
        <w:t>Katazome</w:t>
      </w:r>
      <w:proofErr w:type="spellEnd"/>
      <w:r w:rsidRPr="00870E9C">
        <w:rPr>
          <w:rFonts w:asciiTheme="minorHAnsi" w:hAnsiTheme="minorHAnsi" w:cstheme="minorHAnsi"/>
          <w:b/>
          <w:bCs/>
          <w:color w:val="000000" w:themeColor="text1"/>
          <w:sz w:val="20"/>
          <w:szCs w:val="20"/>
        </w:rPr>
        <w:t xml:space="preserve"> 2</w:t>
      </w:r>
      <w:r w:rsidR="00CC5E51" w:rsidRPr="003E08AF">
        <w:rPr>
          <w:rFonts w:asciiTheme="minorHAnsi" w:hAnsiTheme="minorHAnsi" w:cstheme="minorHAnsi"/>
          <w:color w:val="000000" w:themeColor="text1"/>
          <w:sz w:val="20"/>
          <w:szCs w:val="20"/>
        </w:rPr>
        <w:tab/>
      </w:r>
      <w:r w:rsidR="00CC5E51" w:rsidRPr="003E08AF">
        <w:rPr>
          <w:rFonts w:asciiTheme="minorHAnsi" w:hAnsiTheme="minorHAnsi" w:cstheme="minorHAnsi"/>
          <w:color w:val="000000" w:themeColor="text1"/>
          <w:sz w:val="20"/>
          <w:szCs w:val="20"/>
        </w:rPr>
        <w:tab/>
      </w:r>
      <w:r w:rsidR="00CC5E51" w:rsidRPr="003E08AF">
        <w:rPr>
          <w:rFonts w:asciiTheme="minorHAnsi" w:hAnsiTheme="minorHAnsi" w:cstheme="minorHAnsi"/>
          <w:color w:val="000000" w:themeColor="text1"/>
          <w:sz w:val="20"/>
          <w:szCs w:val="20"/>
        </w:rPr>
        <w:tab/>
      </w:r>
    </w:p>
    <w:p w14:paraId="33F65517" w14:textId="4FFE4BF6" w:rsidR="00CC5E51" w:rsidRPr="003E08AF" w:rsidRDefault="00CC5E51" w:rsidP="00CC5E51">
      <w:pPr>
        <w:jc w:val="right"/>
        <w:rPr>
          <w:rFonts w:asciiTheme="minorHAnsi" w:hAnsiTheme="minorHAnsi" w:cstheme="minorHAnsi"/>
          <w:color w:val="000000" w:themeColor="text1"/>
          <w:lang w:val="de-DE"/>
        </w:rPr>
      </w:pPr>
      <w:permStart w:id="1345214591" w:ed="mitchek@wwu.edu"/>
      <w:permEnd w:id="1345214591"/>
    </w:p>
    <w:p w14:paraId="0C2B2B66" w14:textId="77777777" w:rsidR="00CC5E51" w:rsidRPr="003E08AF" w:rsidRDefault="00CC5E51" w:rsidP="00CC5E51">
      <w:pPr>
        <w:spacing w:line="0" w:lineRule="atLeast"/>
        <w:rPr>
          <w:rFonts w:asciiTheme="minorHAnsi" w:hAnsiTheme="minorHAnsi" w:cstheme="minorHAnsi"/>
          <w:b/>
          <w:color w:val="000000" w:themeColor="text1"/>
        </w:rPr>
      </w:pPr>
      <w:r w:rsidRPr="003E08AF">
        <w:rPr>
          <w:rFonts w:asciiTheme="minorHAnsi" w:hAnsiTheme="minorHAnsi" w:cstheme="minorHAnsi"/>
          <w:b/>
          <w:color w:val="000000" w:themeColor="text1"/>
        </w:rPr>
        <w:t>Course Requirements:</w:t>
      </w:r>
    </w:p>
    <w:p w14:paraId="6F2CABF0" w14:textId="77777777" w:rsidR="00CC5E51" w:rsidRPr="003E08AF" w:rsidRDefault="00CC5E51" w:rsidP="00CC5E51">
      <w:pPr>
        <w:pStyle w:val="BodyText"/>
        <w:rPr>
          <w:rFonts w:asciiTheme="minorHAnsi" w:hAnsiTheme="minorHAnsi" w:cstheme="minorHAnsi"/>
          <w:b/>
          <w:color w:val="000000" w:themeColor="text1"/>
          <w:szCs w:val="24"/>
        </w:rPr>
      </w:pPr>
      <w:r w:rsidRPr="003E08AF">
        <w:rPr>
          <w:rFonts w:asciiTheme="minorHAnsi" w:hAnsiTheme="minorHAnsi" w:cstheme="minorHAnsi"/>
          <w:i/>
          <w:color w:val="000000" w:themeColor="text1"/>
          <w:szCs w:val="24"/>
        </w:rPr>
        <w:t>1.</w:t>
      </w:r>
      <w:r w:rsidRPr="003E08AF">
        <w:rPr>
          <w:rFonts w:asciiTheme="minorHAnsi" w:hAnsiTheme="minorHAnsi" w:cstheme="minorHAnsi"/>
          <w:color w:val="000000" w:themeColor="text1"/>
          <w:szCs w:val="24"/>
        </w:rPr>
        <w:t xml:space="preserve"> Assignments will require you to work outside of scheduled class time. There is class time scheduled for you to work on projects. You must work in class on </w:t>
      </w:r>
    </w:p>
    <w:p w14:paraId="1FCD05C2" w14:textId="77777777" w:rsidR="00CC5E51" w:rsidRPr="003E08AF" w:rsidRDefault="00CC5E51" w:rsidP="00CC5E51">
      <w:pPr>
        <w:pStyle w:val="BodyText"/>
        <w:rPr>
          <w:rFonts w:asciiTheme="minorHAnsi" w:hAnsiTheme="minorHAnsi" w:cstheme="minorHAnsi"/>
          <w:color w:val="000000" w:themeColor="text1"/>
          <w:szCs w:val="24"/>
        </w:rPr>
      </w:pPr>
      <w:r w:rsidRPr="003E08AF">
        <w:rPr>
          <w:rFonts w:asciiTheme="minorHAnsi" w:hAnsiTheme="minorHAnsi" w:cstheme="minorHAnsi"/>
          <w:color w:val="000000" w:themeColor="text1"/>
          <w:szCs w:val="24"/>
        </w:rPr>
        <w:t>those days. Refer to the supplemental handout for each project.</w:t>
      </w:r>
    </w:p>
    <w:p w14:paraId="1762A8CA" w14:textId="77777777" w:rsidR="00CC5E51" w:rsidRPr="003E08AF" w:rsidRDefault="00CC5E51" w:rsidP="00CC5E51">
      <w:pPr>
        <w:spacing w:line="0" w:lineRule="atLeast"/>
        <w:rPr>
          <w:rFonts w:asciiTheme="minorHAnsi" w:hAnsiTheme="minorHAnsi" w:cstheme="minorHAnsi"/>
          <w:color w:val="000000" w:themeColor="text1"/>
          <w:spacing w:val="-6"/>
        </w:rPr>
      </w:pPr>
      <w:r w:rsidRPr="003E08AF">
        <w:rPr>
          <w:rFonts w:asciiTheme="minorHAnsi" w:hAnsiTheme="minorHAnsi" w:cstheme="minorHAnsi"/>
          <w:i/>
          <w:color w:val="000000" w:themeColor="text1"/>
        </w:rPr>
        <w:t xml:space="preserve">2. </w:t>
      </w:r>
      <w:r w:rsidRPr="003E08AF">
        <w:rPr>
          <w:rFonts w:asciiTheme="minorHAnsi" w:hAnsiTheme="minorHAnsi" w:cstheme="minorHAnsi"/>
          <w:color w:val="000000" w:themeColor="text1"/>
          <w:spacing w:val="-6"/>
        </w:rPr>
        <w:t>Research class projects to a deeper level using books, slides, catalogues, magazines, and the internet. It is important to explore actual sites, such as visiting fabric stores, libraries, galleries and museums. Try to find personal connections to the projects, then share those with other people. Keep a journal all the time.</w:t>
      </w:r>
    </w:p>
    <w:p w14:paraId="3EF20189" w14:textId="77777777" w:rsidR="00CC5E51" w:rsidRPr="003E08AF" w:rsidRDefault="00CC5E51" w:rsidP="00CC5E51">
      <w:pPr>
        <w:spacing w:line="0" w:lineRule="atLeast"/>
        <w:rPr>
          <w:rFonts w:asciiTheme="minorHAnsi" w:eastAsia="Mincho" w:hAnsiTheme="minorHAnsi" w:cstheme="minorHAnsi"/>
          <w:b/>
          <w:bCs/>
          <w:color w:val="000000"/>
        </w:rPr>
      </w:pPr>
      <w:r w:rsidRPr="003E08AF">
        <w:rPr>
          <w:rFonts w:asciiTheme="minorHAnsi" w:hAnsiTheme="minorHAnsi" w:cstheme="minorHAnsi"/>
          <w:i/>
          <w:iCs/>
          <w:color w:val="000000" w:themeColor="text1"/>
        </w:rPr>
        <w:t>3.</w:t>
      </w:r>
      <w:r w:rsidRPr="003E08AF">
        <w:rPr>
          <w:rFonts w:asciiTheme="minorHAnsi" w:hAnsiTheme="minorHAnsi" w:cstheme="minorHAnsi"/>
          <w:color w:val="000000" w:themeColor="text1"/>
        </w:rPr>
        <w:t xml:space="preserve"> </w:t>
      </w:r>
      <w:r w:rsidRPr="003E08AF">
        <w:rPr>
          <w:rFonts w:asciiTheme="minorHAnsi" w:eastAsia="Mincho" w:hAnsiTheme="minorHAnsi" w:cstheme="minorHAnsi"/>
          <w:color w:val="000000"/>
        </w:rPr>
        <w:t xml:space="preserve">You can use phones/computers for research, music (during the working time) and as a part of the artwork (technology). </w:t>
      </w:r>
      <w:r w:rsidRPr="003E08AF">
        <w:rPr>
          <w:rFonts w:asciiTheme="minorHAnsi" w:eastAsia="Mincho" w:hAnsiTheme="minorHAnsi" w:cstheme="minorHAnsi"/>
          <w:b/>
          <w:bCs/>
          <w:color w:val="000000"/>
        </w:rPr>
        <w:t>Checking cellphones during the critiques is absolutely not allowed.</w:t>
      </w:r>
    </w:p>
    <w:p w14:paraId="6531A86E" w14:textId="77777777" w:rsidR="00CC5E51" w:rsidRPr="003E08AF" w:rsidRDefault="00CC5E51" w:rsidP="00CC5E51">
      <w:pPr>
        <w:spacing w:line="0" w:lineRule="atLeast"/>
        <w:rPr>
          <w:rFonts w:asciiTheme="minorHAnsi" w:hAnsiTheme="minorHAnsi" w:cstheme="minorHAnsi"/>
          <w:color w:val="000000" w:themeColor="text1"/>
        </w:rPr>
      </w:pPr>
      <w:r w:rsidRPr="003E08AF">
        <w:rPr>
          <w:rFonts w:asciiTheme="minorHAnsi" w:hAnsiTheme="minorHAnsi" w:cstheme="minorHAnsi"/>
          <w:i/>
          <w:color w:val="000000" w:themeColor="text1"/>
        </w:rPr>
        <w:t xml:space="preserve">4. </w:t>
      </w:r>
      <w:r w:rsidRPr="003E08AF">
        <w:rPr>
          <w:rFonts w:asciiTheme="minorHAnsi" w:hAnsiTheme="minorHAnsi" w:cstheme="minorHAnsi"/>
          <w:color w:val="000000" w:themeColor="text1"/>
        </w:rPr>
        <w:t>Your participation in all aspects of this class is expected. You should use extra time to experiment for understanding new techniques, materials, tools and facilities. It is important to understand basic techniques in order to develop new ideas. Try to find uses for new materials and methods in your daily life.</w:t>
      </w:r>
    </w:p>
    <w:p w14:paraId="3D175EA0" w14:textId="77777777" w:rsidR="00CC5E51" w:rsidRPr="003E08AF" w:rsidRDefault="00CC5E51" w:rsidP="00CC5E51">
      <w:pPr>
        <w:spacing w:line="0" w:lineRule="atLeast"/>
        <w:rPr>
          <w:rFonts w:asciiTheme="minorHAnsi" w:hAnsiTheme="minorHAnsi" w:cstheme="minorHAnsi"/>
          <w:b/>
          <w:color w:val="000000" w:themeColor="text1"/>
        </w:rPr>
      </w:pPr>
    </w:p>
    <w:p w14:paraId="4495F1B9" w14:textId="77777777" w:rsidR="00CC5E51" w:rsidRPr="003E08AF" w:rsidRDefault="00CC5E51" w:rsidP="00CC5E51">
      <w:pPr>
        <w:spacing w:line="0" w:lineRule="atLeast"/>
        <w:rPr>
          <w:rFonts w:asciiTheme="minorHAnsi" w:hAnsiTheme="minorHAnsi" w:cstheme="minorHAnsi"/>
          <w:b/>
          <w:color w:val="000000" w:themeColor="text1"/>
        </w:rPr>
      </w:pPr>
      <w:r w:rsidRPr="003E08AF">
        <w:rPr>
          <w:rFonts w:asciiTheme="minorHAnsi" w:hAnsiTheme="minorHAnsi" w:cstheme="minorHAnsi"/>
          <w:b/>
          <w:color w:val="000000" w:themeColor="text1"/>
        </w:rPr>
        <w:t>Participation:</w:t>
      </w:r>
    </w:p>
    <w:p w14:paraId="476718A1" w14:textId="77777777" w:rsidR="00CC5E51" w:rsidRPr="003E08AF" w:rsidRDefault="00CC5E51" w:rsidP="00CC5E51">
      <w:pPr>
        <w:spacing w:line="0" w:lineRule="atLeast"/>
        <w:rPr>
          <w:rFonts w:asciiTheme="minorHAnsi" w:hAnsiTheme="minorHAnsi" w:cstheme="minorHAnsi"/>
          <w:b/>
          <w:bCs/>
          <w:color w:val="000000" w:themeColor="text1"/>
        </w:rPr>
      </w:pPr>
      <w:r w:rsidRPr="003E08AF">
        <w:rPr>
          <w:rFonts w:asciiTheme="minorHAnsi" w:hAnsiTheme="minorHAnsi" w:cstheme="minorHAnsi"/>
          <w:color w:val="000000" w:themeColor="text1"/>
        </w:rPr>
        <w:t>Lectures and project demonstrations will not be repeated for absent or tardy students. If you miss five class periods you will receive a grade of “</w:t>
      </w:r>
      <w:r w:rsidRPr="003E08AF">
        <w:rPr>
          <w:rFonts w:asciiTheme="minorHAnsi" w:hAnsiTheme="minorHAnsi" w:cstheme="minorHAnsi"/>
          <w:b/>
          <w:color w:val="000000" w:themeColor="text1"/>
        </w:rPr>
        <w:t>Z</w:t>
      </w:r>
      <w:r w:rsidRPr="003E08AF">
        <w:rPr>
          <w:rFonts w:asciiTheme="minorHAnsi" w:hAnsiTheme="minorHAnsi" w:cstheme="minorHAnsi"/>
          <w:color w:val="000000" w:themeColor="text1"/>
        </w:rPr>
        <w:t xml:space="preserve">” for non-attendance. Late projects will have a grade level deducted from them for each day they are late. If you are sick please call and leave a message. </w:t>
      </w:r>
      <w:r w:rsidRPr="003E08AF">
        <w:rPr>
          <w:rFonts w:asciiTheme="minorHAnsi" w:hAnsiTheme="minorHAnsi" w:cstheme="minorHAnsi"/>
          <w:b/>
          <w:color w:val="000000" w:themeColor="text1"/>
        </w:rPr>
        <w:t xml:space="preserve">2 unexcused absence may constitute one grade drop. </w:t>
      </w:r>
      <w:r w:rsidRPr="003E08AF">
        <w:rPr>
          <w:rFonts w:asciiTheme="minorHAnsi" w:hAnsiTheme="minorHAnsi" w:cstheme="minorHAnsi"/>
          <w:color w:val="000000" w:themeColor="text1"/>
        </w:rPr>
        <w:t xml:space="preserve">Come fully prepared to the next class. Missing a critique is the equivalent of missing an exam. </w:t>
      </w:r>
      <w:r w:rsidRPr="003E08AF">
        <w:rPr>
          <w:rFonts w:asciiTheme="minorHAnsi" w:hAnsiTheme="minorHAnsi" w:cstheme="minorHAnsi"/>
          <w:b/>
          <w:bCs/>
          <w:color w:val="000000" w:themeColor="text1"/>
        </w:rPr>
        <w:t xml:space="preserve">Traveling in a group will </w:t>
      </w:r>
      <w:r w:rsidRPr="003E08AF">
        <w:rPr>
          <w:rFonts w:asciiTheme="minorHAnsi" w:hAnsiTheme="minorHAnsi" w:cstheme="minorHAnsi"/>
          <w:b/>
          <w:bCs/>
          <w:color w:val="000000" w:themeColor="text1"/>
        </w:rPr>
        <w:lastRenderedPageBreak/>
        <w:t>require cooperation, teamwork, and sensitivity to others.  Therefore, students will be expected to be part of the class group more fully than in a normal class.</w:t>
      </w:r>
    </w:p>
    <w:p w14:paraId="082E9F20" w14:textId="69B5C527" w:rsidR="00CC5E51" w:rsidRDefault="00CC5E51" w:rsidP="00CC5E51">
      <w:pPr>
        <w:pStyle w:val="Heading1"/>
        <w:spacing w:line="0" w:lineRule="atLeast"/>
        <w:jc w:val="both"/>
        <w:rPr>
          <w:rFonts w:asciiTheme="minorHAnsi" w:hAnsiTheme="minorHAnsi" w:cstheme="minorHAnsi"/>
          <w:b/>
          <w:color w:val="000000" w:themeColor="text1"/>
          <w:szCs w:val="24"/>
        </w:rPr>
      </w:pPr>
      <w:r w:rsidRPr="003E08AF">
        <w:rPr>
          <w:rFonts w:asciiTheme="minorHAnsi" w:hAnsiTheme="minorHAnsi" w:cstheme="minorHAnsi"/>
          <w:b/>
          <w:color w:val="000000" w:themeColor="text1"/>
          <w:szCs w:val="24"/>
        </w:rPr>
        <w:t>Student Expectations:</w:t>
      </w:r>
    </w:p>
    <w:p w14:paraId="652D0CBB" w14:textId="77777777" w:rsidR="004150D7" w:rsidRPr="00121ACA" w:rsidRDefault="004150D7" w:rsidP="004150D7">
      <w:pPr>
        <w:spacing w:line="0" w:lineRule="atLeast"/>
        <w:rPr>
          <w:rFonts w:asciiTheme="minorHAnsi" w:hAnsiTheme="minorHAnsi" w:cstheme="minorHAnsi"/>
          <w:color w:val="000000" w:themeColor="text1"/>
        </w:rPr>
      </w:pPr>
      <w:r w:rsidRPr="00121ACA">
        <w:rPr>
          <w:rFonts w:asciiTheme="minorHAnsi" w:hAnsiTheme="minorHAnsi" w:cstheme="minorHAnsi"/>
          <w:i/>
          <w:color w:val="000000" w:themeColor="text1"/>
        </w:rPr>
        <w:t>1.</w:t>
      </w:r>
      <w:r w:rsidRPr="00121ACA">
        <w:rPr>
          <w:rFonts w:asciiTheme="minorHAnsi" w:hAnsiTheme="minorHAnsi" w:cstheme="minorHAnsi"/>
          <w:color w:val="000000" w:themeColor="text1"/>
        </w:rPr>
        <w:t xml:space="preserve"> Be original; Create work that we have never seen before.</w:t>
      </w:r>
    </w:p>
    <w:p w14:paraId="0C4E5A32" w14:textId="77777777" w:rsidR="004150D7" w:rsidRPr="00121ACA" w:rsidRDefault="004150D7" w:rsidP="004150D7">
      <w:pPr>
        <w:spacing w:line="0" w:lineRule="atLeast"/>
        <w:rPr>
          <w:rFonts w:asciiTheme="minorHAnsi" w:hAnsiTheme="minorHAnsi" w:cstheme="minorHAnsi"/>
          <w:color w:val="000000" w:themeColor="text1"/>
        </w:rPr>
      </w:pPr>
      <w:r w:rsidRPr="00121ACA">
        <w:rPr>
          <w:rFonts w:asciiTheme="minorHAnsi" w:hAnsiTheme="minorHAnsi" w:cstheme="minorHAnsi"/>
          <w:i/>
          <w:color w:val="000000" w:themeColor="text1"/>
        </w:rPr>
        <w:t>2.</w:t>
      </w:r>
      <w:r w:rsidRPr="00121ACA">
        <w:rPr>
          <w:rFonts w:asciiTheme="minorHAnsi" w:hAnsiTheme="minorHAnsi" w:cstheme="minorHAnsi"/>
          <w:color w:val="000000" w:themeColor="text1"/>
        </w:rPr>
        <w:t xml:space="preserve"> Think and work more than what you think I am asking for.</w:t>
      </w:r>
    </w:p>
    <w:p w14:paraId="34E6F819" w14:textId="77777777" w:rsidR="004150D7" w:rsidRPr="00121ACA" w:rsidRDefault="004150D7" w:rsidP="004150D7">
      <w:pPr>
        <w:spacing w:line="0" w:lineRule="atLeast"/>
        <w:rPr>
          <w:rFonts w:asciiTheme="minorHAnsi" w:hAnsiTheme="minorHAnsi" w:cstheme="minorHAnsi"/>
          <w:color w:val="000000" w:themeColor="text1"/>
        </w:rPr>
      </w:pPr>
      <w:r w:rsidRPr="00121ACA">
        <w:rPr>
          <w:rFonts w:asciiTheme="minorHAnsi" w:hAnsiTheme="minorHAnsi" w:cstheme="minorHAnsi"/>
          <w:i/>
          <w:color w:val="000000" w:themeColor="text1"/>
        </w:rPr>
        <w:t>3.</w:t>
      </w:r>
      <w:r w:rsidRPr="00121ACA">
        <w:rPr>
          <w:rFonts w:asciiTheme="minorHAnsi" w:hAnsiTheme="minorHAnsi" w:cstheme="minorHAnsi"/>
          <w:color w:val="000000" w:themeColor="text1"/>
        </w:rPr>
        <w:t xml:space="preserve"> Get excited about what you are doing and make connections to your other   experiences. </w:t>
      </w:r>
    </w:p>
    <w:p w14:paraId="1BC898F2" w14:textId="77777777" w:rsidR="004150D7" w:rsidRPr="00121ACA" w:rsidRDefault="004150D7" w:rsidP="004150D7">
      <w:pPr>
        <w:spacing w:line="0" w:lineRule="atLeast"/>
        <w:rPr>
          <w:rFonts w:asciiTheme="minorHAnsi" w:hAnsiTheme="minorHAnsi" w:cstheme="minorHAnsi"/>
          <w:color w:val="000000" w:themeColor="text1"/>
        </w:rPr>
      </w:pPr>
      <w:r w:rsidRPr="00121ACA">
        <w:rPr>
          <w:rFonts w:asciiTheme="minorHAnsi" w:hAnsiTheme="minorHAnsi" w:cstheme="minorHAnsi"/>
          <w:i/>
          <w:color w:val="000000" w:themeColor="text1"/>
        </w:rPr>
        <w:t>4.</w:t>
      </w:r>
      <w:r w:rsidRPr="00121ACA">
        <w:rPr>
          <w:rFonts w:asciiTheme="minorHAnsi" w:hAnsiTheme="minorHAnsi" w:cstheme="minorHAnsi"/>
          <w:color w:val="000000" w:themeColor="text1"/>
        </w:rPr>
        <w:t xml:space="preserve"> Try to know the historical background of each theme and respect traditional techniques; then, integrate your contemporary idea. </w:t>
      </w:r>
    </w:p>
    <w:p w14:paraId="79A048CA" w14:textId="77777777" w:rsidR="004150D7" w:rsidRPr="00121ACA" w:rsidRDefault="004150D7" w:rsidP="004150D7">
      <w:pPr>
        <w:spacing w:line="0" w:lineRule="atLeast"/>
        <w:rPr>
          <w:rFonts w:asciiTheme="minorHAnsi" w:hAnsiTheme="minorHAnsi" w:cstheme="minorHAnsi"/>
          <w:color w:val="000000" w:themeColor="text1"/>
        </w:rPr>
      </w:pPr>
      <w:r w:rsidRPr="00121ACA">
        <w:rPr>
          <w:rFonts w:asciiTheme="minorHAnsi" w:hAnsiTheme="minorHAnsi" w:cstheme="minorHAnsi"/>
          <w:i/>
          <w:color w:val="000000" w:themeColor="text1"/>
        </w:rPr>
        <w:t>5.</w:t>
      </w:r>
      <w:r w:rsidRPr="00121ACA">
        <w:rPr>
          <w:rFonts w:asciiTheme="minorHAnsi" w:hAnsiTheme="minorHAnsi" w:cstheme="minorHAnsi"/>
          <w:color w:val="000000" w:themeColor="text1"/>
        </w:rPr>
        <w:t xml:space="preserve"> Develop your creativity towards art.</w:t>
      </w:r>
    </w:p>
    <w:p w14:paraId="15155529" w14:textId="77777777" w:rsidR="004150D7" w:rsidRPr="00121ACA" w:rsidRDefault="004150D7" w:rsidP="004150D7">
      <w:pPr>
        <w:spacing w:line="0" w:lineRule="atLeast"/>
        <w:rPr>
          <w:rFonts w:asciiTheme="minorHAnsi" w:hAnsiTheme="minorHAnsi" w:cstheme="minorHAnsi"/>
          <w:color w:val="000000" w:themeColor="text1"/>
        </w:rPr>
      </w:pPr>
      <w:r w:rsidRPr="00121ACA">
        <w:rPr>
          <w:rFonts w:asciiTheme="minorHAnsi" w:hAnsiTheme="minorHAnsi" w:cstheme="minorHAnsi"/>
          <w:i/>
          <w:color w:val="000000" w:themeColor="text1"/>
        </w:rPr>
        <w:t>6.</w:t>
      </w:r>
      <w:r w:rsidRPr="00121ACA">
        <w:rPr>
          <w:rFonts w:asciiTheme="minorHAnsi" w:hAnsiTheme="minorHAnsi" w:cstheme="minorHAnsi"/>
          <w:color w:val="000000" w:themeColor="text1"/>
        </w:rPr>
        <w:t xml:space="preserve"> Challenge yourself technically and aesthetically.</w:t>
      </w:r>
    </w:p>
    <w:p w14:paraId="6E70CF66" w14:textId="77777777" w:rsidR="004150D7" w:rsidRPr="00121ACA" w:rsidRDefault="004150D7" w:rsidP="004150D7">
      <w:pPr>
        <w:spacing w:line="0" w:lineRule="atLeast"/>
        <w:rPr>
          <w:rFonts w:asciiTheme="minorHAnsi" w:hAnsiTheme="minorHAnsi" w:cstheme="minorHAnsi"/>
          <w:color w:val="000000" w:themeColor="text1"/>
        </w:rPr>
      </w:pPr>
      <w:r w:rsidRPr="00121ACA">
        <w:rPr>
          <w:rFonts w:asciiTheme="minorHAnsi" w:hAnsiTheme="minorHAnsi" w:cstheme="minorHAnsi"/>
          <w:i/>
          <w:color w:val="000000" w:themeColor="text1"/>
        </w:rPr>
        <w:t>7.</w:t>
      </w:r>
      <w:r w:rsidRPr="00121ACA">
        <w:rPr>
          <w:rFonts w:asciiTheme="minorHAnsi" w:hAnsiTheme="minorHAnsi" w:cstheme="minorHAnsi"/>
          <w:color w:val="000000" w:themeColor="text1"/>
        </w:rPr>
        <w:t xml:space="preserve"> Question yourself and any steps so that you understand why the process is necessary. Engage in wonder.</w:t>
      </w:r>
    </w:p>
    <w:p w14:paraId="78D15D29" w14:textId="77777777" w:rsidR="004150D7" w:rsidRPr="00121ACA" w:rsidRDefault="004150D7" w:rsidP="004150D7">
      <w:pPr>
        <w:spacing w:line="0" w:lineRule="atLeast"/>
        <w:rPr>
          <w:rFonts w:asciiTheme="minorHAnsi" w:hAnsiTheme="minorHAnsi" w:cstheme="minorHAnsi"/>
          <w:color w:val="000000" w:themeColor="text1"/>
        </w:rPr>
      </w:pPr>
      <w:r w:rsidRPr="00121ACA">
        <w:rPr>
          <w:rFonts w:asciiTheme="minorHAnsi" w:hAnsiTheme="minorHAnsi" w:cstheme="minorHAnsi"/>
          <w:i/>
          <w:color w:val="000000" w:themeColor="text1"/>
        </w:rPr>
        <w:t>8.</w:t>
      </w:r>
      <w:r w:rsidRPr="00121ACA">
        <w:rPr>
          <w:rFonts w:asciiTheme="minorHAnsi" w:hAnsiTheme="minorHAnsi" w:cstheme="minorHAnsi"/>
          <w:color w:val="000000" w:themeColor="text1"/>
        </w:rPr>
        <w:t xml:space="preserve"> Ask questions when you don’t understand something. You will also be expected to ask for help as needed during the individual project class periods.</w:t>
      </w:r>
    </w:p>
    <w:p w14:paraId="12EFD752" w14:textId="77777777" w:rsidR="004150D7" w:rsidRPr="00121ACA" w:rsidRDefault="004150D7" w:rsidP="004150D7">
      <w:pPr>
        <w:rPr>
          <w:rFonts w:asciiTheme="minorHAnsi" w:hAnsiTheme="minorHAnsi" w:cstheme="minorHAnsi"/>
          <w:color w:val="000000" w:themeColor="text1"/>
          <w:spacing w:val="-10"/>
        </w:rPr>
      </w:pPr>
      <w:r w:rsidRPr="00121ACA">
        <w:rPr>
          <w:rFonts w:asciiTheme="minorHAnsi" w:hAnsiTheme="minorHAnsi" w:cstheme="minorHAnsi"/>
          <w:i/>
          <w:color w:val="000000" w:themeColor="text1"/>
          <w:spacing w:val="-10"/>
        </w:rPr>
        <w:t>9.</w:t>
      </w:r>
      <w:r w:rsidRPr="00121ACA">
        <w:rPr>
          <w:rFonts w:asciiTheme="minorHAnsi" w:hAnsiTheme="minorHAnsi" w:cstheme="minorHAnsi"/>
          <w:color w:val="000000" w:themeColor="text1"/>
          <w:spacing w:val="-10"/>
        </w:rPr>
        <w:t xml:space="preserve"> Enjoy the class with other people. </w:t>
      </w:r>
      <w:r w:rsidRPr="00121ACA">
        <w:rPr>
          <w:rFonts w:asciiTheme="minorHAnsi" w:hAnsiTheme="minorHAnsi" w:cstheme="minorHAnsi"/>
          <w:color w:val="000000" w:themeColor="text1"/>
        </w:rPr>
        <w:t>Give comments &amp; suggestions during the critiques.</w:t>
      </w:r>
    </w:p>
    <w:p w14:paraId="16242E26" w14:textId="77777777" w:rsidR="004150D7" w:rsidRPr="00121ACA" w:rsidRDefault="004150D7" w:rsidP="004150D7">
      <w:pPr>
        <w:spacing w:line="0" w:lineRule="atLeast"/>
        <w:rPr>
          <w:rFonts w:asciiTheme="minorHAnsi" w:hAnsiTheme="minorHAnsi" w:cstheme="minorHAnsi"/>
          <w:color w:val="000000" w:themeColor="text1"/>
        </w:rPr>
      </w:pPr>
      <w:r w:rsidRPr="00121ACA">
        <w:rPr>
          <w:rFonts w:asciiTheme="minorHAnsi" w:hAnsiTheme="minorHAnsi" w:cstheme="minorHAnsi"/>
          <w:i/>
          <w:color w:val="000000" w:themeColor="text1"/>
        </w:rPr>
        <w:t>10.</w:t>
      </w:r>
      <w:r w:rsidRPr="00121ACA">
        <w:rPr>
          <w:rFonts w:asciiTheme="minorHAnsi" w:hAnsiTheme="minorHAnsi" w:cstheme="minorHAnsi"/>
          <w:color w:val="000000" w:themeColor="text1"/>
        </w:rPr>
        <w:t xml:space="preserve"> Don’t be afraid of making mistakes. They may lead to successes.</w:t>
      </w:r>
    </w:p>
    <w:p w14:paraId="050B149E" w14:textId="77777777" w:rsidR="004150D7" w:rsidRPr="00121ACA" w:rsidRDefault="004150D7" w:rsidP="004150D7">
      <w:pPr>
        <w:spacing w:line="0" w:lineRule="atLeast"/>
        <w:rPr>
          <w:rFonts w:asciiTheme="minorHAnsi" w:hAnsiTheme="minorHAnsi" w:cstheme="minorHAnsi"/>
          <w:color w:val="000000" w:themeColor="text1"/>
        </w:rPr>
      </w:pPr>
      <w:r w:rsidRPr="00121ACA">
        <w:rPr>
          <w:rFonts w:asciiTheme="minorHAnsi" w:hAnsiTheme="minorHAnsi" w:cstheme="minorHAnsi"/>
          <w:i/>
          <w:color w:val="000000" w:themeColor="text1"/>
        </w:rPr>
        <w:t>11.</w:t>
      </w:r>
      <w:r w:rsidRPr="00121ACA">
        <w:rPr>
          <w:rFonts w:asciiTheme="minorHAnsi" w:hAnsiTheme="minorHAnsi" w:cstheme="minorHAnsi"/>
          <w:color w:val="000000" w:themeColor="text1"/>
        </w:rPr>
        <w:t xml:space="preserve"> Respect other people’s work and the facility, and keep working spaces clean.</w:t>
      </w:r>
    </w:p>
    <w:p w14:paraId="15229657" w14:textId="77777777" w:rsidR="004150D7" w:rsidRPr="00121ACA" w:rsidRDefault="004150D7" w:rsidP="004150D7">
      <w:pPr>
        <w:spacing w:line="0" w:lineRule="atLeast"/>
        <w:rPr>
          <w:rFonts w:asciiTheme="minorHAnsi" w:hAnsiTheme="minorHAnsi" w:cstheme="minorHAnsi"/>
          <w:color w:val="000000" w:themeColor="text1"/>
        </w:rPr>
      </w:pPr>
      <w:r w:rsidRPr="00121ACA">
        <w:rPr>
          <w:rFonts w:asciiTheme="minorHAnsi" w:hAnsiTheme="minorHAnsi" w:cstheme="minorHAnsi"/>
          <w:i/>
        </w:rPr>
        <w:t xml:space="preserve">12. </w:t>
      </w:r>
      <w:r w:rsidRPr="00121ACA">
        <w:rPr>
          <w:rFonts w:asciiTheme="minorHAnsi" w:hAnsiTheme="minorHAnsi" w:cstheme="minorHAnsi"/>
        </w:rPr>
        <w:t xml:space="preserve">Take a quick workshop for sewing machine access in the lab. </w:t>
      </w:r>
    </w:p>
    <w:p w14:paraId="6AEE5022" w14:textId="77777777" w:rsidR="004150D7" w:rsidRPr="00121ACA" w:rsidRDefault="004150D7" w:rsidP="004150D7">
      <w:pPr>
        <w:spacing w:line="0" w:lineRule="atLeast"/>
        <w:rPr>
          <w:rFonts w:asciiTheme="minorHAnsi" w:hAnsiTheme="minorHAnsi" w:cstheme="minorHAnsi"/>
          <w:color w:val="000000" w:themeColor="text1"/>
        </w:rPr>
      </w:pPr>
      <w:r w:rsidRPr="00121ACA">
        <w:rPr>
          <w:rFonts w:asciiTheme="minorHAnsi" w:hAnsiTheme="minorHAnsi" w:cstheme="minorHAnsi"/>
          <w:i/>
        </w:rPr>
        <w:t>13.</w:t>
      </w:r>
      <w:r w:rsidRPr="00121ACA">
        <w:rPr>
          <w:rFonts w:asciiTheme="minorHAnsi" w:hAnsiTheme="minorHAnsi" w:cstheme="minorHAnsi"/>
        </w:rPr>
        <w:t xml:space="preserve"> Check Canvas and Email often.</w:t>
      </w:r>
    </w:p>
    <w:p w14:paraId="538521F6" w14:textId="77777777" w:rsidR="004150D7" w:rsidRPr="00121ACA" w:rsidRDefault="004150D7" w:rsidP="004150D7">
      <w:pPr>
        <w:spacing w:line="0" w:lineRule="atLeast"/>
        <w:rPr>
          <w:rFonts w:asciiTheme="minorHAnsi" w:hAnsiTheme="minorHAnsi" w:cstheme="minorHAnsi"/>
        </w:rPr>
      </w:pPr>
      <w:r w:rsidRPr="00121ACA">
        <w:rPr>
          <w:rFonts w:asciiTheme="minorHAnsi" w:hAnsiTheme="minorHAnsi" w:cstheme="minorHAnsi"/>
          <w:i/>
        </w:rPr>
        <w:t>14.</w:t>
      </w:r>
      <w:r w:rsidRPr="00121ACA">
        <w:rPr>
          <w:rFonts w:asciiTheme="minorHAnsi" w:hAnsiTheme="minorHAnsi" w:cstheme="minorHAnsi"/>
        </w:rPr>
        <w:t xml:space="preserve"> No texting or cell phone use during the class discussion, critiques and lectures. </w:t>
      </w:r>
    </w:p>
    <w:p w14:paraId="052896F5" w14:textId="608ACE6B" w:rsidR="00CC5E51" w:rsidRPr="004150D7" w:rsidRDefault="004150D7" w:rsidP="004150D7">
      <w:pPr>
        <w:spacing w:line="0" w:lineRule="atLeast"/>
        <w:rPr>
          <w:rFonts w:asciiTheme="minorHAnsi" w:hAnsiTheme="minorHAnsi" w:cstheme="minorHAnsi"/>
          <w:i/>
          <w:color w:val="000000" w:themeColor="text1"/>
        </w:rPr>
      </w:pPr>
      <w:r w:rsidRPr="00420D3D">
        <w:rPr>
          <w:rFonts w:asciiTheme="minorHAnsi" w:hAnsiTheme="minorHAnsi" w:cstheme="minorHAnsi"/>
          <w:i/>
          <w:color w:val="000000" w:themeColor="text1"/>
        </w:rPr>
        <w:t>15.</w:t>
      </w:r>
      <w:r w:rsidRPr="00420D3D">
        <w:rPr>
          <w:rFonts w:asciiTheme="minorHAnsi" w:hAnsiTheme="minorHAnsi" w:cstheme="minorHAnsi"/>
          <w:color w:val="000000" w:themeColor="text1"/>
        </w:rPr>
        <w:t xml:space="preserve"> Please follow all university guidelines regarding COVID: </w:t>
      </w:r>
      <w:hyperlink r:id="rId8" w:history="1">
        <w:r w:rsidRPr="00420D3D">
          <w:rPr>
            <w:rStyle w:val="Hyperlink"/>
            <w:rFonts w:asciiTheme="minorHAnsi" w:hAnsiTheme="minorHAnsi" w:cstheme="minorHAnsi"/>
            <w:sz w:val="22"/>
            <w:szCs w:val="22"/>
          </w:rPr>
          <w:t>https://www.wwu.edu/coronavirus</w:t>
        </w:r>
      </w:hyperlink>
    </w:p>
    <w:p w14:paraId="5488AD44" w14:textId="77777777" w:rsidR="00DF7E62" w:rsidRDefault="00DF7E62" w:rsidP="00CC5E51">
      <w:pPr>
        <w:spacing w:line="0" w:lineRule="atLeast"/>
        <w:rPr>
          <w:rFonts w:asciiTheme="minorHAnsi" w:hAnsiTheme="minorHAnsi" w:cstheme="minorHAnsi"/>
          <w:b/>
          <w:color w:val="000000" w:themeColor="text1"/>
        </w:rPr>
      </w:pPr>
    </w:p>
    <w:p w14:paraId="145BD8D4" w14:textId="6DD9B885" w:rsidR="00CC5E51" w:rsidRPr="003E08AF" w:rsidRDefault="00CC5E51" w:rsidP="00CC5E51">
      <w:pPr>
        <w:spacing w:line="0" w:lineRule="atLeast"/>
        <w:rPr>
          <w:rFonts w:asciiTheme="minorHAnsi" w:hAnsiTheme="minorHAnsi" w:cstheme="minorHAnsi"/>
        </w:rPr>
      </w:pPr>
      <w:r w:rsidRPr="003E08AF">
        <w:rPr>
          <w:rFonts w:asciiTheme="minorHAnsi" w:hAnsiTheme="minorHAnsi" w:cstheme="minorHAnsi"/>
          <w:b/>
          <w:color w:val="000000" w:themeColor="text1"/>
        </w:rPr>
        <w:t xml:space="preserve">Assignments &amp; Grading: </w:t>
      </w:r>
      <w:r w:rsidRPr="003E08AF">
        <w:rPr>
          <w:rFonts w:asciiTheme="minorHAnsi" w:hAnsiTheme="minorHAnsi" w:cstheme="minorHAnsi"/>
          <w:color w:val="000000" w:themeColor="text1"/>
        </w:rPr>
        <w:t>total 300 points</w:t>
      </w:r>
      <w:r w:rsidR="00F0365F" w:rsidRPr="003E08AF">
        <w:rPr>
          <w:rFonts w:asciiTheme="minorHAnsi" w:hAnsiTheme="minorHAnsi" w:cstheme="minorHAnsi"/>
          <w:color w:val="000000" w:themeColor="text1"/>
        </w:rPr>
        <w:t xml:space="preserve">  </w:t>
      </w:r>
    </w:p>
    <w:p w14:paraId="229A0BC4" w14:textId="1681E3B5" w:rsidR="00CC5E51" w:rsidRPr="003E08AF" w:rsidRDefault="004150D7" w:rsidP="00CC5E51">
      <w:pPr>
        <w:pStyle w:val="NormalIndent"/>
        <w:numPr>
          <w:ilvl w:val="0"/>
          <w:numId w:val="1"/>
        </w:numPr>
        <w:spacing w:line="0" w:lineRule="atLeast"/>
        <w:rPr>
          <w:rFonts w:asciiTheme="minorHAnsi" w:hAnsiTheme="minorHAnsi" w:cstheme="minorHAnsi"/>
          <w:color w:val="000000" w:themeColor="text1"/>
        </w:rPr>
      </w:pPr>
      <w:proofErr w:type="spellStart"/>
      <w:r>
        <w:rPr>
          <w:rFonts w:asciiTheme="minorHAnsi" w:hAnsiTheme="minorHAnsi" w:cstheme="minorHAnsi"/>
          <w:b/>
          <w:color w:val="000000" w:themeColor="text1"/>
        </w:rPr>
        <w:t>Shibori</w:t>
      </w:r>
      <w:proofErr w:type="spellEnd"/>
      <w:r>
        <w:rPr>
          <w:rFonts w:asciiTheme="minorHAnsi" w:hAnsiTheme="minorHAnsi" w:cstheme="minorHAnsi"/>
          <w:b/>
          <w:color w:val="000000" w:themeColor="text1"/>
        </w:rPr>
        <w:t xml:space="preserve"> </w:t>
      </w:r>
      <w:r w:rsidR="00CC5E51" w:rsidRPr="003E08AF">
        <w:rPr>
          <w:rFonts w:asciiTheme="minorHAnsi" w:hAnsiTheme="minorHAnsi" w:cstheme="minorHAnsi"/>
          <w:color w:val="000000" w:themeColor="text1"/>
        </w:rPr>
        <w:t xml:space="preserve"> (tie dye</w:t>
      </w:r>
      <w:r w:rsidR="00CC5E51" w:rsidRPr="003E08AF">
        <w:rPr>
          <w:rFonts w:asciiTheme="minorHAnsi" w:hAnsiTheme="minorHAnsi" w:cstheme="minorHAnsi"/>
          <w:b/>
          <w:color w:val="000000" w:themeColor="text1"/>
        </w:rPr>
        <w:t xml:space="preserve"> </w:t>
      </w:r>
      <w:r w:rsidR="00CC5E51" w:rsidRPr="003E08AF">
        <w:rPr>
          <w:rFonts w:asciiTheme="minorHAnsi" w:hAnsiTheme="minorHAnsi" w:cstheme="minorHAnsi"/>
          <w:bCs/>
          <w:color w:val="000000" w:themeColor="text1"/>
        </w:rPr>
        <w:t xml:space="preserve">samples) and </w:t>
      </w:r>
      <w:r w:rsidR="00CC5E51" w:rsidRPr="003E08AF">
        <w:rPr>
          <w:rFonts w:asciiTheme="minorHAnsi" w:hAnsiTheme="minorHAnsi" w:cstheme="minorHAnsi"/>
          <w:b/>
          <w:bCs/>
          <w:color w:val="000000" w:themeColor="text1"/>
        </w:rPr>
        <w:t xml:space="preserve">one </w:t>
      </w:r>
      <w:r w:rsidR="0007057E">
        <w:rPr>
          <w:rFonts w:asciiTheme="minorHAnsi" w:hAnsiTheme="minorHAnsi" w:cstheme="minorHAnsi"/>
          <w:b/>
          <w:bCs/>
          <w:color w:val="000000" w:themeColor="text1"/>
        </w:rPr>
        <w:t>big</w:t>
      </w:r>
      <w:r w:rsidR="0091591E" w:rsidRPr="003E08AF">
        <w:rPr>
          <w:rFonts w:asciiTheme="minorHAnsi" w:hAnsiTheme="minorHAnsi" w:cstheme="minorHAnsi"/>
          <w:b/>
          <w:bCs/>
          <w:color w:val="000000" w:themeColor="text1"/>
        </w:rPr>
        <w:t xml:space="preserve"> project</w:t>
      </w:r>
      <w:r w:rsidR="00CC5E51" w:rsidRPr="003E08AF">
        <w:rPr>
          <w:rFonts w:asciiTheme="minorHAnsi" w:hAnsiTheme="minorHAnsi" w:cstheme="minorHAnsi"/>
          <w:bCs/>
          <w:color w:val="000000" w:themeColor="text1"/>
        </w:rPr>
        <w:t>(50)</w:t>
      </w:r>
    </w:p>
    <w:p w14:paraId="0AC23460" w14:textId="0E04DCB0" w:rsidR="00CC5E51" w:rsidRPr="003E08AF" w:rsidRDefault="00CC5E51" w:rsidP="00CC5E51">
      <w:pPr>
        <w:pStyle w:val="NormalIndent"/>
        <w:numPr>
          <w:ilvl w:val="0"/>
          <w:numId w:val="1"/>
        </w:numPr>
        <w:spacing w:line="0" w:lineRule="atLeast"/>
        <w:rPr>
          <w:rFonts w:asciiTheme="minorHAnsi" w:hAnsiTheme="minorHAnsi" w:cstheme="minorHAnsi"/>
          <w:color w:val="000000" w:themeColor="text1"/>
        </w:rPr>
      </w:pPr>
      <w:proofErr w:type="spellStart"/>
      <w:r w:rsidRPr="003E08AF">
        <w:rPr>
          <w:rFonts w:asciiTheme="minorHAnsi" w:hAnsiTheme="minorHAnsi" w:cstheme="minorHAnsi"/>
          <w:b/>
          <w:color w:val="000000" w:themeColor="text1"/>
        </w:rPr>
        <w:t>Katazome</w:t>
      </w:r>
      <w:proofErr w:type="spellEnd"/>
      <w:r w:rsidRPr="003E08AF">
        <w:rPr>
          <w:rFonts w:asciiTheme="minorHAnsi" w:hAnsiTheme="minorHAnsi" w:cstheme="minorHAnsi"/>
          <w:b/>
          <w:color w:val="000000" w:themeColor="text1"/>
        </w:rPr>
        <w:t xml:space="preserve"> </w:t>
      </w:r>
      <w:r w:rsidR="004150D7">
        <w:rPr>
          <w:rFonts w:asciiTheme="minorHAnsi" w:hAnsiTheme="minorHAnsi" w:cstheme="minorHAnsi"/>
          <w:b/>
          <w:color w:val="000000" w:themeColor="text1"/>
        </w:rPr>
        <w:t xml:space="preserve"> </w:t>
      </w:r>
      <w:r w:rsidR="004150D7" w:rsidRPr="004150D7">
        <w:rPr>
          <w:rFonts w:asciiTheme="minorHAnsi" w:hAnsiTheme="minorHAnsi" w:cstheme="minorHAnsi"/>
          <w:color w:val="000000" w:themeColor="text1"/>
        </w:rPr>
        <w:t>(Japanese rice paste resist printing)</w:t>
      </w:r>
      <w:r w:rsidR="004150D7">
        <w:rPr>
          <w:rFonts w:asciiTheme="minorHAnsi" w:hAnsiTheme="minorHAnsi" w:cstheme="minorHAnsi"/>
          <w:b/>
          <w:color w:val="000000" w:themeColor="text1"/>
        </w:rPr>
        <w:t xml:space="preserve">  </w:t>
      </w:r>
      <w:r w:rsidRPr="003E08AF">
        <w:rPr>
          <w:rFonts w:asciiTheme="minorHAnsi" w:hAnsiTheme="minorHAnsi" w:cstheme="minorHAnsi"/>
          <w:b/>
          <w:color w:val="000000" w:themeColor="text1"/>
        </w:rPr>
        <w:t xml:space="preserve"> </w:t>
      </w:r>
      <w:r w:rsidRPr="003E08AF">
        <w:rPr>
          <w:rFonts w:asciiTheme="minorHAnsi" w:hAnsiTheme="minorHAnsi" w:cstheme="minorHAnsi"/>
          <w:color w:val="000000" w:themeColor="text1"/>
        </w:rPr>
        <w:t>(60)</w:t>
      </w:r>
    </w:p>
    <w:p w14:paraId="575FF601" w14:textId="0DFC731B" w:rsidR="00CC5E51" w:rsidRPr="003E08AF" w:rsidRDefault="00CC5E51" w:rsidP="00CC5E51">
      <w:pPr>
        <w:pStyle w:val="NormalIndent"/>
        <w:spacing w:line="0" w:lineRule="atLeast"/>
        <w:ind w:left="1440"/>
        <w:rPr>
          <w:rFonts w:asciiTheme="minorHAnsi" w:hAnsiTheme="minorHAnsi" w:cstheme="minorHAnsi"/>
          <w:color w:val="000000" w:themeColor="text1"/>
        </w:rPr>
      </w:pPr>
      <w:r w:rsidRPr="003E08AF">
        <w:rPr>
          <w:rFonts w:asciiTheme="minorHAnsi" w:hAnsiTheme="minorHAnsi" w:cstheme="minorHAnsi"/>
          <w:color w:val="000000" w:themeColor="text1"/>
          <w:szCs w:val="22"/>
        </w:rPr>
        <w:t>Two pieces (18” x 22”</w:t>
      </w:r>
      <w:r w:rsidR="0007057E">
        <w:rPr>
          <w:rFonts w:asciiTheme="minorHAnsi" w:hAnsiTheme="minorHAnsi" w:cstheme="minorHAnsi"/>
          <w:color w:val="000000" w:themeColor="text1"/>
          <w:szCs w:val="22"/>
        </w:rPr>
        <w:t xml:space="preserve"> and 24”x72”</w:t>
      </w:r>
      <w:r w:rsidRPr="003E08AF">
        <w:rPr>
          <w:rFonts w:asciiTheme="minorHAnsi" w:hAnsiTheme="minorHAnsi" w:cstheme="minorHAnsi"/>
          <w:color w:val="000000" w:themeColor="text1"/>
          <w:szCs w:val="22"/>
        </w:rPr>
        <w:t xml:space="preserve">) of the main </w:t>
      </w:r>
      <w:proofErr w:type="spellStart"/>
      <w:r w:rsidRPr="003E08AF">
        <w:rPr>
          <w:rFonts w:asciiTheme="minorHAnsi" w:hAnsiTheme="minorHAnsi" w:cstheme="minorHAnsi"/>
          <w:color w:val="000000" w:themeColor="text1"/>
        </w:rPr>
        <w:t>Katazome</w:t>
      </w:r>
      <w:proofErr w:type="spellEnd"/>
      <w:r w:rsidRPr="003E08AF">
        <w:rPr>
          <w:rFonts w:asciiTheme="minorHAnsi" w:hAnsiTheme="minorHAnsi" w:cstheme="minorHAnsi"/>
          <w:color w:val="000000" w:themeColor="text1"/>
        </w:rPr>
        <w:t xml:space="preserve"> design</w:t>
      </w:r>
    </w:p>
    <w:p w14:paraId="176D67DF" w14:textId="5CAC4D2D" w:rsidR="00CC5E51" w:rsidRPr="003E08AF" w:rsidRDefault="00CC5E51" w:rsidP="00CC5E51">
      <w:pPr>
        <w:pStyle w:val="NormalIndent"/>
        <w:numPr>
          <w:ilvl w:val="0"/>
          <w:numId w:val="1"/>
        </w:numPr>
        <w:spacing w:line="0" w:lineRule="atLeast"/>
        <w:rPr>
          <w:rFonts w:asciiTheme="minorHAnsi" w:hAnsiTheme="minorHAnsi" w:cstheme="minorHAnsi"/>
          <w:b/>
          <w:bCs/>
          <w:color w:val="000000" w:themeColor="text1"/>
        </w:rPr>
      </w:pPr>
      <w:r w:rsidRPr="003E08AF">
        <w:rPr>
          <w:rFonts w:asciiTheme="minorHAnsi" w:hAnsiTheme="minorHAnsi" w:cstheme="minorHAnsi"/>
          <w:b/>
          <w:bCs/>
          <w:color w:val="000000" w:themeColor="text1"/>
        </w:rPr>
        <w:t>Field trip to Japan</w:t>
      </w:r>
      <w:r w:rsidR="0007057E">
        <w:rPr>
          <w:rFonts w:asciiTheme="minorHAnsi" w:hAnsiTheme="minorHAnsi" w:cstheme="minorHAnsi"/>
          <w:b/>
          <w:bCs/>
          <w:color w:val="000000" w:themeColor="text1"/>
        </w:rPr>
        <w:t xml:space="preserve"> </w:t>
      </w:r>
      <w:r w:rsidR="004150D7">
        <w:rPr>
          <w:rFonts w:asciiTheme="minorHAnsi" w:hAnsiTheme="minorHAnsi" w:cstheme="minorHAnsi"/>
          <w:b/>
          <w:bCs/>
          <w:color w:val="000000" w:themeColor="text1"/>
        </w:rPr>
        <w:t>(21days)</w:t>
      </w:r>
    </w:p>
    <w:p w14:paraId="5B3691E1" w14:textId="77777777" w:rsidR="00CC5E51" w:rsidRPr="003E08AF" w:rsidRDefault="00CC5E51" w:rsidP="00CC5E51">
      <w:pPr>
        <w:pStyle w:val="NormalIndent"/>
        <w:spacing w:line="0" w:lineRule="atLeast"/>
        <w:ind w:left="1440"/>
        <w:rPr>
          <w:rFonts w:asciiTheme="minorHAnsi" w:hAnsiTheme="minorHAnsi" w:cstheme="minorHAnsi"/>
          <w:bCs/>
          <w:color w:val="000000" w:themeColor="text1"/>
        </w:rPr>
      </w:pPr>
      <w:r w:rsidRPr="003E08AF">
        <w:rPr>
          <w:rFonts w:asciiTheme="minorHAnsi" w:hAnsiTheme="minorHAnsi" w:cstheme="minorHAnsi"/>
          <w:bCs/>
          <w:color w:val="000000" w:themeColor="text1"/>
        </w:rPr>
        <w:t>Participation (120)</w:t>
      </w:r>
    </w:p>
    <w:p w14:paraId="57874399" w14:textId="77777777" w:rsidR="00CC5E51" w:rsidRPr="003E08AF" w:rsidRDefault="00CC5E51" w:rsidP="00CC5E51">
      <w:pPr>
        <w:pStyle w:val="NormalIndent"/>
        <w:spacing w:line="0" w:lineRule="atLeast"/>
        <w:ind w:left="1440"/>
        <w:rPr>
          <w:rFonts w:asciiTheme="minorHAnsi" w:hAnsiTheme="minorHAnsi" w:cstheme="minorHAnsi"/>
          <w:color w:val="000000" w:themeColor="text1"/>
        </w:rPr>
      </w:pPr>
      <w:r w:rsidRPr="003E08AF">
        <w:rPr>
          <w:rFonts w:asciiTheme="minorHAnsi" w:hAnsiTheme="minorHAnsi" w:cstheme="minorHAnsi"/>
          <w:bCs/>
          <w:color w:val="000000" w:themeColor="text1"/>
        </w:rPr>
        <w:t>Tie dyeing at Ohara Kobo</w:t>
      </w:r>
      <w:r w:rsidRPr="003E08AF">
        <w:rPr>
          <w:rFonts w:asciiTheme="minorHAnsi" w:hAnsiTheme="minorHAnsi" w:cstheme="minorHAnsi"/>
          <w:color w:val="000000" w:themeColor="text1"/>
        </w:rPr>
        <w:t xml:space="preserve"> (20)</w:t>
      </w:r>
    </w:p>
    <w:p w14:paraId="7B391CC5" w14:textId="77777777" w:rsidR="00CC5E51" w:rsidRPr="003E08AF" w:rsidRDefault="00CC5E51" w:rsidP="00CC5E51">
      <w:pPr>
        <w:pStyle w:val="NormalIndent"/>
        <w:numPr>
          <w:ilvl w:val="0"/>
          <w:numId w:val="1"/>
        </w:numPr>
        <w:spacing w:line="0" w:lineRule="atLeast"/>
        <w:rPr>
          <w:rFonts w:asciiTheme="minorHAnsi" w:hAnsiTheme="minorHAnsi" w:cstheme="minorHAnsi"/>
          <w:b/>
          <w:bCs/>
          <w:color w:val="000000" w:themeColor="text1"/>
        </w:rPr>
      </w:pPr>
      <w:r w:rsidRPr="003E08AF">
        <w:rPr>
          <w:rFonts w:asciiTheme="minorHAnsi" w:hAnsiTheme="minorHAnsi" w:cstheme="minorHAnsi"/>
          <w:b/>
          <w:bCs/>
          <w:color w:val="000000" w:themeColor="text1"/>
        </w:rPr>
        <w:t xml:space="preserve">Final Project after trip </w:t>
      </w:r>
      <w:r w:rsidRPr="003E08AF">
        <w:rPr>
          <w:rFonts w:asciiTheme="minorHAnsi" w:hAnsiTheme="minorHAnsi" w:cstheme="minorHAnsi"/>
          <w:color w:val="000000" w:themeColor="text1"/>
        </w:rPr>
        <w:t>(50)</w:t>
      </w:r>
    </w:p>
    <w:p w14:paraId="5911A9C0" w14:textId="4B216819" w:rsidR="00CC5E51" w:rsidRPr="003E08AF" w:rsidRDefault="00CC5E51" w:rsidP="00CC5E51">
      <w:pPr>
        <w:pStyle w:val="NormalIndent"/>
        <w:spacing w:line="0" w:lineRule="atLeast"/>
        <w:ind w:left="720"/>
        <w:rPr>
          <w:rFonts w:asciiTheme="minorHAnsi" w:hAnsiTheme="minorHAnsi" w:cstheme="minorHAnsi"/>
          <w:b/>
          <w:bCs/>
          <w:color w:val="000000" w:themeColor="text1"/>
        </w:rPr>
      </w:pPr>
      <w:r w:rsidRPr="003E08AF">
        <w:rPr>
          <w:rFonts w:asciiTheme="minorHAnsi" w:hAnsiTheme="minorHAnsi" w:cstheme="minorHAnsi"/>
          <w:color w:val="000000" w:themeColor="text1"/>
        </w:rPr>
        <w:tab/>
        <w:t xml:space="preserve">The ART360 final project </w:t>
      </w:r>
      <w:r w:rsidR="004150D7">
        <w:rPr>
          <w:rFonts w:asciiTheme="minorHAnsi" w:hAnsiTheme="minorHAnsi" w:cstheme="minorHAnsi"/>
          <w:color w:val="000000" w:themeColor="text1"/>
        </w:rPr>
        <w:t xml:space="preserve">is the large piece of </w:t>
      </w:r>
      <w:proofErr w:type="spellStart"/>
      <w:r w:rsidR="004150D7">
        <w:rPr>
          <w:rFonts w:asciiTheme="minorHAnsi" w:hAnsiTheme="minorHAnsi" w:cstheme="minorHAnsi"/>
          <w:color w:val="000000" w:themeColor="text1"/>
        </w:rPr>
        <w:t>katazome</w:t>
      </w:r>
      <w:proofErr w:type="spellEnd"/>
      <w:r w:rsidR="004150D7">
        <w:rPr>
          <w:rFonts w:asciiTheme="minorHAnsi" w:hAnsiTheme="minorHAnsi" w:cstheme="minorHAnsi"/>
          <w:color w:val="000000" w:themeColor="text1"/>
        </w:rPr>
        <w:t xml:space="preserve"> 2.  </w:t>
      </w:r>
    </w:p>
    <w:p w14:paraId="15AA1214" w14:textId="77777777" w:rsidR="00CC5E51" w:rsidRPr="003E08AF" w:rsidRDefault="00CC5E51" w:rsidP="00CC5E51">
      <w:pPr>
        <w:pStyle w:val="NormalIndent"/>
        <w:spacing w:line="0" w:lineRule="atLeast"/>
        <w:ind w:left="0"/>
        <w:rPr>
          <w:rFonts w:asciiTheme="minorHAnsi" w:hAnsiTheme="minorHAnsi" w:cstheme="minorHAnsi"/>
          <w:color w:val="000000" w:themeColor="text1"/>
        </w:rPr>
      </w:pPr>
      <w:r w:rsidRPr="003E08AF">
        <w:rPr>
          <w:rFonts w:asciiTheme="minorHAnsi" w:hAnsiTheme="minorHAnsi" w:cstheme="minorHAnsi"/>
          <w:color w:val="000000" w:themeColor="text1"/>
        </w:rPr>
        <w:tab/>
      </w:r>
      <w:r w:rsidRPr="003E08AF">
        <w:rPr>
          <w:rFonts w:asciiTheme="minorHAnsi" w:hAnsiTheme="minorHAnsi" w:cstheme="minorHAnsi"/>
          <w:color w:val="000000" w:themeColor="text1"/>
          <w:szCs w:val="22"/>
        </w:rPr>
        <w:t xml:space="preserve"> </w:t>
      </w:r>
    </w:p>
    <w:p w14:paraId="38844F40" w14:textId="7BF37118" w:rsidR="00CC5E51" w:rsidRPr="003E08AF" w:rsidRDefault="00CC5E51" w:rsidP="00CC5E51">
      <w:pPr>
        <w:spacing w:line="0" w:lineRule="atLeast"/>
        <w:rPr>
          <w:rFonts w:asciiTheme="minorHAnsi" w:hAnsiTheme="minorHAnsi" w:cstheme="minorHAnsi"/>
          <w:b/>
          <w:color w:val="000000" w:themeColor="text1"/>
          <w:spacing w:val="-12"/>
        </w:rPr>
      </w:pPr>
      <w:r w:rsidRPr="003E08AF">
        <w:rPr>
          <w:rFonts w:asciiTheme="minorHAnsi" w:hAnsiTheme="minorHAnsi" w:cstheme="minorHAnsi"/>
          <w:b/>
          <w:color w:val="000000" w:themeColor="text1"/>
          <w:spacing w:val="-12"/>
        </w:rPr>
        <w:t>Grade:</w:t>
      </w:r>
    </w:p>
    <w:p w14:paraId="4546931D" w14:textId="39C530A7" w:rsidR="00356DBB" w:rsidRPr="003E08AF" w:rsidRDefault="00356DBB" w:rsidP="00CC5E51">
      <w:pPr>
        <w:spacing w:line="0" w:lineRule="atLeast"/>
        <w:rPr>
          <w:rFonts w:asciiTheme="minorHAnsi" w:hAnsiTheme="minorHAnsi" w:cstheme="minorHAnsi"/>
          <w:color w:val="000000" w:themeColor="text1"/>
          <w:spacing w:val="-12"/>
        </w:rPr>
      </w:pPr>
      <w:r w:rsidRPr="003E08AF">
        <w:rPr>
          <w:rFonts w:asciiTheme="minorHAnsi" w:hAnsiTheme="minorHAnsi" w:cstheme="minorHAnsi"/>
          <w:color w:val="000000" w:themeColor="text1"/>
          <w:spacing w:val="-12"/>
        </w:rPr>
        <w:t xml:space="preserve">Each project will be evaluated based on these criteria. </w:t>
      </w:r>
    </w:p>
    <w:tbl>
      <w:tblPr>
        <w:tblStyle w:val="TableGrid"/>
        <w:tblW w:w="9180" w:type="dxa"/>
        <w:tblInd w:w="-95" w:type="dxa"/>
        <w:tblLayout w:type="fixed"/>
        <w:tblLook w:val="04A0" w:firstRow="1" w:lastRow="0" w:firstColumn="1" w:lastColumn="0" w:noHBand="0" w:noVBand="1"/>
      </w:tblPr>
      <w:tblGrid>
        <w:gridCol w:w="1530"/>
        <w:gridCol w:w="1530"/>
        <w:gridCol w:w="1440"/>
        <w:gridCol w:w="1710"/>
        <w:gridCol w:w="1530"/>
        <w:gridCol w:w="1440"/>
      </w:tblGrid>
      <w:tr w:rsidR="00356DBB" w:rsidRPr="003E08AF" w14:paraId="7B18410E" w14:textId="77777777" w:rsidTr="00F10B1A">
        <w:trPr>
          <w:trHeight w:val="1070"/>
        </w:trPr>
        <w:tc>
          <w:tcPr>
            <w:tcW w:w="1530" w:type="dxa"/>
          </w:tcPr>
          <w:p w14:paraId="31DD207C" w14:textId="77777777" w:rsidR="00356DBB" w:rsidRPr="003E08AF" w:rsidRDefault="00356DBB" w:rsidP="00F10B1A">
            <w:pPr>
              <w:rPr>
                <w:rFonts w:asciiTheme="minorHAnsi" w:hAnsiTheme="minorHAnsi" w:cstheme="minorHAnsi"/>
                <w:color w:val="000000" w:themeColor="text1"/>
                <w:sz w:val="22"/>
                <w:szCs w:val="22"/>
              </w:rPr>
            </w:pPr>
            <w:r w:rsidRPr="003E08AF">
              <w:rPr>
                <w:rFonts w:asciiTheme="minorHAnsi" w:hAnsiTheme="minorHAnsi" w:cstheme="minorHAnsi"/>
                <w:color w:val="000000" w:themeColor="text1"/>
                <w:sz w:val="22"/>
                <w:szCs w:val="22"/>
              </w:rPr>
              <w:t>Exploration of material and technique:</w:t>
            </w:r>
          </w:p>
          <w:p w14:paraId="0B33FD5B" w14:textId="77777777" w:rsidR="00356DBB" w:rsidRPr="003E08AF" w:rsidRDefault="00356DBB" w:rsidP="00F10B1A">
            <w:pPr>
              <w:rPr>
                <w:rFonts w:asciiTheme="minorHAnsi" w:hAnsiTheme="minorHAnsi" w:cstheme="minorHAnsi"/>
                <w:color w:val="000000" w:themeColor="text1"/>
                <w:sz w:val="22"/>
                <w:szCs w:val="22"/>
              </w:rPr>
            </w:pPr>
            <w:r w:rsidRPr="003E08AF">
              <w:rPr>
                <w:rFonts w:asciiTheme="minorHAnsi" w:hAnsiTheme="minorHAnsi" w:cstheme="minorHAnsi"/>
                <w:color w:val="000000" w:themeColor="text1"/>
                <w:sz w:val="22"/>
                <w:szCs w:val="22"/>
              </w:rPr>
              <w:t xml:space="preserve"> (20%)</w:t>
            </w:r>
          </w:p>
        </w:tc>
        <w:tc>
          <w:tcPr>
            <w:tcW w:w="1530" w:type="dxa"/>
          </w:tcPr>
          <w:p w14:paraId="648B4A66" w14:textId="77777777" w:rsidR="00356DBB" w:rsidRPr="003E08AF" w:rsidRDefault="00356DBB" w:rsidP="00F10B1A">
            <w:pPr>
              <w:rPr>
                <w:rFonts w:asciiTheme="minorHAnsi" w:hAnsiTheme="minorHAnsi" w:cstheme="minorHAnsi"/>
                <w:color w:val="000000" w:themeColor="text1"/>
                <w:sz w:val="22"/>
                <w:szCs w:val="22"/>
              </w:rPr>
            </w:pPr>
            <w:r w:rsidRPr="003E08AF">
              <w:rPr>
                <w:rFonts w:asciiTheme="minorHAnsi" w:hAnsiTheme="minorHAnsi" w:cstheme="minorHAnsi"/>
                <w:color w:val="000000" w:themeColor="text1"/>
                <w:sz w:val="22"/>
                <w:szCs w:val="22"/>
              </w:rPr>
              <w:t xml:space="preserve">Successful relationship of forms:   </w:t>
            </w:r>
          </w:p>
          <w:p w14:paraId="4EB209B0" w14:textId="77777777" w:rsidR="00356DBB" w:rsidRPr="003E08AF" w:rsidRDefault="00356DBB" w:rsidP="00F10B1A">
            <w:pPr>
              <w:rPr>
                <w:rFonts w:asciiTheme="minorHAnsi" w:hAnsiTheme="minorHAnsi" w:cstheme="minorHAnsi"/>
                <w:color w:val="000000" w:themeColor="text1"/>
                <w:sz w:val="22"/>
                <w:szCs w:val="22"/>
              </w:rPr>
            </w:pPr>
            <w:r w:rsidRPr="003E08AF">
              <w:rPr>
                <w:rFonts w:asciiTheme="minorHAnsi" w:hAnsiTheme="minorHAnsi" w:cstheme="minorHAnsi"/>
                <w:color w:val="000000" w:themeColor="text1"/>
                <w:sz w:val="22"/>
                <w:szCs w:val="22"/>
              </w:rPr>
              <w:t>(20%)</w:t>
            </w:r>
          </w:p>
        </w:tc>
        <w:tc>
          <w:tcPr>
            <w:tcW w:w="1440" w:type="dxa"/>
          </w:tcPr>
          <w:p w14:paraId="1F2A8E97" w14:textId="77777777" w:rsidR="00356DBB" w:rsidRPr="003E08AF" w:rsidRDefault="00356DBB" w:rsidP="00F10B1A">
            <w:pPr>
              <w:rPr>
                <w:rFonts w:asciiTheme="minorHAnsi" w:hAnsiTheme="minorHAnsi" w:cstheme="minorHAnsi"/>
                <w:color w:val="000000" w:themeColor="text1"/>
                <w:sz w:val="22"/>
                <w:szCs w:val="22"/>
              </w:rPr>
            </w:pPr>
            <w:r w:rsidRPr="003E08AF">
              <w:rPr>
                <w:rFonts w:asciiTheme="minorHAnsi" w:hAnsiTheme="minorHAnsi" w:cstheme="minorHAnsi"/>
                <w:color w:val="000000" w:themeColor="text1"/>
                <w:sz w:val="22"/>
                <w:szCs w:val="22"/>
              </w:rPr>
              <w:t xml:space="preserve">Concept and Originality: </w:t>
            </w:r>
          </w:p>
          <w:p w14:paraId="3EACEEAD" w14:textId="77777777" w:rsidR="00356DBB" w:rsidRPr="003E08AF" w:rsidRDefault="00356DBB" w:rsidP="00F10B1A">
            <w:pPr>
              <w:rPr>
                <w:rFonts w:asciiTheme="minorHAnsi" w:hAnsiTheme="minorHAnsi" w:cstheme="minorHAnsi"/>
                <w:color w:val="000000" w:themeColor="text1"/>
                <w:sz w:val="22"/>
                <w:szCs w:val="22"/>
              </w:rPr>
            </w:pPr>
            <w:r w:rsidRPr="003E08AF">
              <w:rPr>
                <w:rFonts w:asciiTheme="minorHAnsi" w:hAnsiTheme="minorHAnsi" w:cstheme="minorHAnsi"/>
                <w:color w:val="000000" w:themeColor="text1"/>
                <w:sz w:val="22"/>
                <w:szCs w:val="22"/>
              </w:rPr>
              <w:t>(20%)</w:t>
            </w:r>
          </w:p>
        </w:tc>
        <w:tc>
          <w:tcPr>
            <w:tcW w:w="1710" w:type="dxa"/>
          </w:tcPr>
          <w:p w14:paraId="0B4D490E" w14:textId="77777777" w:rsidR="00356DBB" w:rsidRPr="003E08AF" w:rsidRDefault="00356DBB" w:rsidP="00F10B1A">
            <w:pPr>
              <w:rPr>
                <w:rFonts w:asciiTheme="minorHAnsi" w:hAnsiTheme="minorHAnsi" w:cstheme="minorHAnsi"/>
                <w:color w:val="000000" w:themeColor="text1"/>
                <w:sz w:val="22"/>
                <w:szCs w:val="22"/>
              </w:rPr>
            </w:pPr>
            <w:r w:rsidRPr="003E08AF">
              <w:rPr>
                <w:rFonts w:asciiTheme="minorHAnsi" w:hAnsiTheme="minorHAnsi" w:cstheme="minorHAnsi"/>
                <w:color w:val="000000" w:themeColor="text1"/>
                <w:sz w:val="22"/>
                <w:szCs w:val="22"/>
              </w:rPr>
              <w:t>Presentation</w:t>
            </w:r>
          </w:p>
          <w:p w14:paraId="2EF84846" w14:textId="77777777" w:rsidR="00356DBB" w:rsidRPr="003E08AF" w:rsidRDefault="00356DBB" w:rsidP="00F10B1A">
            <w:pPr>
              <w:rPr>
                <w:rFonts w:asciiTheme="minorHAnsi" w:hAnsiTheme="minorHAnsi" w:cstheme="minorHAnsi"/>
                <w:color w:val="000000" w:themeColor="text1"/>
                <w:sz w:val="22"/>
                <w:szCs w:val="22"/>
              </w:rPr>
            </w:pPr>
            <w:r w:rsidRPr="003E08AF">
              <w:rPr>
                <w:rFonts w:asciiTheme="minorHAnsi" w:hAnsiTheme="minorHAnsi" w:cstheme="minorHAnsi"/>
                <w:color w:val="000000" w:themeColor="text1"/>
                <w:sz w:val="22"/>
                <w:szCs w:val="22"/>
              </w:rPr>
              <w:t>and craftsmanship:</w:t>
            </w:r>
          </w:p>
          <w:p w14:paraId="05F96306" w14:textId="77777777" w:rsidR="00356DBB" w:rsidRPr="003E08AF" w:rsidRDefault="00356DBB" w:rsidP="00F10B1A">
            <w:pPr>
              <w:rPr>
                <w:rFonts w:asciiTheme="minorHAnsi" w:hAnsiTheme="minorHAnsi" w:cstheme="minorHAnsi"/>
                <w:color w:val="000000" w:themeColor="text1"/>
                <w:sz w:val="22"/>
                <w:szCs w:val="22"/>
              </w:rPr>
            </w:pPr>
            <w:r w:rsidRPr="003E08AF">
              <w:rPr>
                <w:rFonts w:asciiTheme="minorHAnsi" w:hAnsiTheme="minorHAnsi" w:cstheme="minorHAnsi"/>
                <w:color w:val="000000" w:themeColor="text1"/>
                <w:sz w:val="22"/>
                <w:szCs w:val="22"/>
              </w:rPr>
              <w:t>(20%)</w:t>
            </w:r>
          </w:p>
        </w:tc>
        <w:tc>
          <w:tcPr>
            <w:tcW w:w="1530" w:type="dxa"/>
          </w:tcPr>
          <w:p w14:paraId="4B589C7E" w14:textId="77777777" w:rsidR="00356DBB" w:rsidRPr="003E08AF" w:rsidRDefault="00356DBB" w:rsidP="00F10B1A">
            <w:pPr>
              <w:rPr>
                <w:rFonts w:asciiTheme="minorHAnsi" w:hAnsiTheme="minorHAnsi" w:cstheme="minorHAnsi"/>
                <w:color w:val="000000" w:themeColor="text1"/>
                <w:sz w:val="22"/>
                <w:szCs w:val="22"/>
              </w:rPr>
            </w:pPr>
            <w:r w:rsidRPr="003E08AF">
              <w:rPr>
                <w:rFonts w:asciiTheme="minorHAnsi" w:hAnsiTheme="minorHAnsi" w:cstheme="minorHAnsi"/>
                <w:color w:val="000000" w:themeColor="text1"/>
                <w:sz w:val="22"/>
                <w:szCs w:val="22"/>
              </w:rPr>
              <w:t>Participation (attendance and voice):</w:t>
            </w:r>
          </w:p>
          <w:p w14:paraId="21787A46" w14:textId="77777777" w:rsidR="00356DBB" w:rsidRPr="003E08AF" w:rsidRDefault="00356DBB" w:rsidP="00F10B1A">
            <w:pPr>
              <w:rPr>
                <w:rFonts w:asciiTheme="minorHAnsi" w:hAnsiTheme="minorHAnsi" w:cstheme="minorHAnsi"/>
                <w:color w:val="000000" w:themeColor="text1"/>
                <w:sz w:val="22"/>
                <w:szCs w:val="22"/>
              </w:rPr>
            </w:pPr>
            <w:r w:rsidRPr="003E08AF">
              <w:rPr>
                <w:rFonts w:asciiTheme="minorHAnsi" w:hAnsiTheme="minorHAnsi" w:cstheme="minorHAnsi"/>
                <w:color w:val="000000" w:themeColor="text1"/>
                <w:sz w:val="22"/>
                <w:szCs w:val="22"/>
              </w:rPr>
              <w:t>(20%)</w:t>
            </w:r>
          </w:p>
        </w:tc>
        <w:tc>
          <w:tcPr>
            <w:tcW w:w="1440" w:type="dxa"/>
          </w:tcPr>
          <w:p w14:paraId="25F78382" w14:textId="77777777" w:rsidR="00356DBB" w:rsidRPr="003E08AF" w:rsidRDefault="00356DBB" w:rsidP="00F10B1A">
            <w:pPr>
              <w:rPr>
                <w:rFonts w:asciiTheme="minorHAnsi" w:hAnsiTheme="minorHAnsi" w:cstheme="minorHAnsi"/>
                <w:color w:val="000000" w:themeColor="text1"/>
                <w:sz w:val="22"/>
                <w:szCs w:val="22"/>
              </w:rPr>
            </w:pPr>
            <w:r w:rsidRPr="003E08AF">
              <w:rPr>
                <w:rFonts w:asciiTheme="minorHAnsi" w:hAnsiTheme="minorHAnsi" w:cstheme="minorHAnsi"/>
                <w:color w:val="000000" w:themeColor="text1"/>
                <w:sz w:val="22"/>
                <w:szCs w:val="22"/>
              </w:rPr>
              <w:t xml:space="preserve">Total points:    </w:t>
            </w:r>
          </w:p>
          <w:p w14:paraId="237CCEEC" w14:textId="77777777" w:rsidR="00356DBB" w:rsidRPr="003E08AF" w:rsidRDefault="00356DBB" w:rsidP="00F10B1A">
            <w:pPr>
              <w:rPr>
                <w:rFonts w:asciiTheme="minorHAnsi" w:hAnsiTheme="minorHAnsi" w:cstheme="minorHAnsi"/>
                <w:color w:val="000000" w:themeColor="text1"/>
                <w:sz w:val="22"/>
                <w:szCs w:val="22"/>
              </w:rPr>
            </w:pPr>
            <w:r w:rsidRPr="003E08AF">
              <w:rPr>
                <w:rFonts w:asciiTheme="minorHAnsi" w:hAnsiTheme="minorHAnsi" w:cstheme="minorHAnsi"/>
                <w:color w:val="000000" w:themeColor="text1"/>
                <w:sz w:val="22"/>
                <w:szCs w:val="22"/>
              </w:rPr>
              <w:t>(100%)</w:t>
            </w:r>
          </w:p>
          <w:p w14:paraId="061AEC29" w14:textId="77777777" w:rsidR="00356DBB" w:rsidRPr="003E08AF" w:rsidRDefault="00356DBB" w:rsidP="00F10B1A">
            <w:pPr>
              <w:rPr>
                <w:rFonts w:asciiTheme="minorHAnsi" w:hAnsiTheme="minorHAnsi" w:cstheme="minorHAnsi"/>
                <w:color w:val="000000" w:themeColor="text1"/>
                <w:sz w:val="22"/>
                <w:szCs w:val="22"/>
              </w:rPr>
            </w:pPr>
          </w:p>
          <w:p w14:paraId="51E28BC1" w14:textId="77777777" w:rsidR="00356DBB" w:rsidRPr="003E08AF" w:rsidRDefault="00356DBB" w:rsidP="00F10B1A">
            <w:pPr>
              <w:rPr>
                <w:rFonts w:asciiTheme="minorHAnsi" w:hAnsiTheme="minorHAnsi" w:cstheme="minorHAnsi"/>
                <w:color w:val="000000" w:themeColor="text1"/>
                <w:sz w:val="22"/>
                <w:szCs w:val="22"/>
              </w:rPr>
            </w:pPr>
            <w:r w:rsidRPr="003E08AF">
              <w:rPr>
                <w:rFonts w:asciiTheme="minorHAnsi" w:hAnsiTheme="minorHAnsi" w:cstheme="minorHAnsi"/>
                <w:color w:val="000000" w:themeColor="text1"/>
                <w:sz w:val="22"/>
                <w:szCs w:val="22"/>
              </w:rPr>
              <w:t>Grade:</w:t>
            </w:r>
          </w:p>
        </w:tc>
      </w:tr>
    </w:tbl>
    <w:p w14:paraId="6C849D09" w14:textId="77777777" w:rsidR="00356DBB" w:rsidRPr="003E08AF" w:rsidRDefault="00356DBB" w:rsidP="00356DBB">
      <w:pPr>
        <w:spacing w:line="0" w:lineRule="atLeast"/>
        <w:rPr>
          <w:rFonts w:asciiTheme="minorHAnsi" w:hAnsiTheme="minorHAnsi" w:cstheme="minorHAnsi"/>
          <w:b/>
          <w:spacing w:val="-6"/>
          <w:lang w:val="fr-FR"/>
        </w:rPr>
      </w:pPr>
    </w:p>
    <w:p w14:paraId="3689524A" w14:textId="77777777" w:rsidR="00356DBB" w:rsidRPr="003E08AF" w:rsidRDefault="00356DBB" w:rsidP="00356DBB">
      <w:pPr>
        <w:spacing w:line="0" w:lineRule="atLeast"/>
        <w:rPr>
          <w:rFonts w:asciiTheme="minorHAnsi" w:hAnsiTheme="minorHAnsi" w:cstheme="minorHAnsi"/>
          <w:b/>
          <w:lang w:val="fr-FR"/>
        </w:rPr>
      </w:pPr>
      <w:r w:rsidRPr="003E08AF">
        <w:rPr>
          <w:rFonts w:asciiTheme="minorHAnsi" w:hAnsiTheme="minorHAnsi" w:cstheme="minorHAnsi"/>
        </w:rPr>
        <w:t>Final course grades will be assessed according to the following departmental scale: A=94-100%, A- =90-93%, B+=88-89%, B=84-87%, B-=80-83%, C+=78-79%, C=74-77%, C-=70-73%, D=60-69%, F=59% and below.</w:t>
      </w:r>
      <w:r w:rsidRPr="003E08AF">
        <w:rPr>
          <w:rFonts w:asciiTheme="minorHAnsi" w:hAnsiTheme="minorHAnsi" w:cstheme="minorHAnsi"/>
          <w:b/>
        </w:rPr>
        <w:t xml:space="preserve">      </w:t>
      </w:r>
    </w:p>
    <w:p w14:paraId="4D26A9A3" w14:textId="77777777" w:rsidR="00356DBB" w:rsidRPr="003E08AF" w:rsidRDefault="00356DBB" w:rsidP="00356DBB">
      <w:pPr>
        <w:spacing w:line="0" w:lineRule="atLeast"/>
        <w:rPr>
          <w:rFonts w:asciiTheme="minorHAnsi" w:hAnsiTheme="minorHAnsi" w:cstheme="minorHAnsi"/>
          <w:b/>
        </w:rPr>
      </w:pPr>
      <w:r w:rsidRPr="003E08AF">
        <w:rPr>
          <w:rFonts w:asciiTheme="minorHAnsi" w:hAnsiTheme="minorHAnsi" w:cstheme="minorHAnsi"/>
          <w:b/>
          <w:lang w:val="fr-FR"/>
        </w:rPr>
        <w:tab/>
      </w:r>
      <w:r w:rsidRPr="003E08AF">
        <w:rPr>
          <w:rFonts w:asciiTheme="minorHAnsi" w:hAnsiTheme="minorHAnsi" w:cstheme="minorHAnsi"/>
          <w:b/>
        </w:rPr>
        <w:t xml:space="preserve">A: </w:t>
      </w:r>
      <w:r w:rsidRPr="003E08AF">
        <w:rPr>
          <w:rFonts w:asciiTheme="minorHAnsi" w:hAnsiTheme="minorHAnsi" w:cstheme="minorHAnsi"/>
        </w:rPr>
        <w:t xml:space="preserve">Outstanding work. </w:t>
      </w:r>
      <w:r w:rsidRPr="003E08AF">
        <w:rPr>
          <w:rFonts w:asciiTheme="minorHAnsi" w:hAnsiTheme="minorHAnsi" w:cstheme="minorHAnsi"/>
          <w:b/>
        </w:rPr>
        <w:t xml:space="preserve"> </w:t>
      </w:r>
      <w:r w:rsidRPr="003E08AF">
        <w:rPr>
          <w:rFonts w:asciiTheme="minorHAnsi" w:eastAsia="Times New Roman" w:hAnsiTheme="minorHAnsi" w:cstheme="minorHAnsi"/>
        </w:rPr>
        <w:t xml:space="preserve">Highest level of quality and effort contributed. </w:t>
      </w:r>
    </w:p>
    <w:p w14:paraId="5F46BA5D" w14:textId="77777777" w:rsidR="00356DBB" w:rsidRPr="003E08AF" w:rsidRDefault="00356DBB" w:rsidP="00356DBB">
      <w:pPr>
        <w:spacing w:line="0" w:lineRule="atLeast"/>
        <w:rPr>
          <w:rFonts w:asciiTheme="minorHAnsi" w:hAnsiTheme="minorHAnsi" w:cstheme="minorHAnsi"/>
          <w:b/>
        </w:rPr>
      </w:pPr>
      <w:r w:rsidRPr="003E08AF">
        <w:rPr>
          <w:rFonts w:asciiTheme="minorHAnsi" w:hAnsiTheme="minorHAnsi" w:cstheme="minorHAnsi"/>
          <w:b/>
        </w:rPr>
        <w:tab/>
        <w:t xml:space="preserve">A-: </w:t>
      </w:r>
      <w:r w:rsidRPr="003E08AF">
        <w:rPr>
          <w:rFonts w:asciiTheme="minorHAnsi" w:eastAsia="Times New Roman" w:hAnsiTheme="minorHAnsi" w:cstheme="minorHAnsi"/>
        </w:rPr>
        <w:t>Excellent work. Extra effort contributed.</w:t>
      </w:r>
    </w:p>
    <w:p w14:paraId="37686E0F" w14:textId="77777777" w:rsidR="00356DBB" w:rsidRPr="003E08AF" w:rsidRDefault="00356DBB" w:rsidP="00356DBB">
      <w:pPr>
        <w:spacing w:line="0" w:lineRule="atLeast"/>
        <w:rPr>
          <w:rFonts w:asciiTheme="minorHAnsi" w:hAnsiTheme="minorHAnsi" w:cstheme="minorHAnsi"/>
          <w:b/>
        </w:rPr>
      </w:pPr>
      <w:r w:rsidRPr="003E08AF">
        <w:rPr>
          <w:rFonts w:asciiTheme="minorHAnsi" w:hAnsiTheme="minorHAnsi" w:cstheme="minorHAnsi"/>
          <w:b/>
        </w:rPr>
        <w:lastRenderedPageBreak/>
        <w:tab/>
        <w:t xml:space="preserve">B+: </w:t>
      </w:r>
      <w:r w:rsidRPr="003E08AF">
        <w:rPr>
          <w:rFonts w:asciiTheme="minorHAnsi" w:hAnsiTheme="minorHAnsi" w:cstheme="minorHAnsi"/>
        </w:rPr>
        <w:t>Good Work.</w:t>
      </w:r>
    </w:p>
    <w:p w14:paraId="3C52FAFC" w14:textId="77777777" w:rsidR="00356DBB" w:rsidRPr="003E08AF" w:rsidRDefault="00356DBB" w:rsidP="00356DBB">
      <w:pPr>
        <w:spacing w:line="0" w:lineRule="atLeast"/>
        <w:rPr>
          <w:rFonts w:asciiTheme="minorHAnsi" w:hAnsiTheme="minorHAnsi" w:cstheme="minorHAnsi"/>
          <w:b/>
        </w:rPr>
      </w:pPr>
      <w:r w:rsidRPr="003E08AF">
        <w:rPr>
          <w:rFonts w:asciiTheme="minorHAnsi" w:hAnsiTheme="minorHAnsi" w:cstheme="minorHAnsi"/>
          <w:b/>
        </w:rPr>
        <w:tab/>
        <w:t xml:space="preserve">B: </w:t>
      </w:r>
      <w:r w:rsidRPr="003E08AF">
        <w:rPr>
          <w:rFonts w:asciiTheme="minorHAnsi" w:eastAsia="Times New Roman" w:hAnsiTheme="minorHAnsi" w:cstheme="minorHAnsi"/>
        </w:rPr>
        <w:t>Average work. Adequately does required work.</w:t>
      </w:r>
    </w:p>
    <w:p w14:paraId="56735E9A" w14:textId="77777777" w:rsidR="00356DBB" w:rsidRPr="003E08AF" w:rsidRDefault="00356DBB" w:rsidP="00356DBB">
      <w:pPr>
        <w:spacing w:line="0" w:lineRule="atLeast"/>
        <w:rPr>
          <w:rFonts w:asciiTheme="minorHAnsi" w:hAnsiTheme="minorHAnsi" w:cstheme="minorHAnsi"/>
          <w:b/>
        </w:rPr>
      </w:pPr>
      <w:r w:rsidRPr="003E08AF">
        <w:rPr>
          <w:rFonts w:asciiTheme="minorHAnsi" w:hAnsiTheme="minorHAnsi" w:cstheme="minorHAnsi"/>
          <w:b/>
        </w:rPr>
        <w:tab/>
        <w:t xml:space="preserve">B-: </w:t>
      </w:r>
      <w:r w:rsidRPr="003E08AF">
        <w:rPr>
          <w:rFonts w:asciiTheme="minorHAnsi" w:eastAsia="Times New Roman" w:hAnsiTheme="minorHAnsi" w:cstheme="minorHAnsi"/>
        </w:rPr>
        <w:t>Average work. Contributes less effort than is expected.</w:t>
      </w:r>
    </w:p>
    <w:p w14:paraId="2301179C" w14:textId="77777777" w:rsidR="00356DBB" w:rsidRPr="003E08AF" w:rsidRDefault="00356DBB" w:rsidP="00356DBB">
      <w:pPr>
        <w:spacing w:line="0" w:lineRule="atLeast"/>
        <w:rPr>
          <w:rFonts w:asciiTheme="minorHAnsi" w:eastAsia="Times New Roman" w:hAnsiTheme="minorHAnsi" w:cstheme="minorHAnsi"/>
        </w:rPr>
      </w:pPr>
      <w:r w:rsidRPr="003E08AF">
        <w:rPr>
          <w:rFonts w:asciiTheme="minorHAnsi" w:hAnsiTheme="minorHAnsi" w:cstheme="minorHAnsi"/>
          <w:b/>
        </w:rPr>
        <w:tab/>
        <w:t xml:space="preserve">C: </w:t>
      </w:r>
      <w:r w:rsidRPr="003E08AF">
        <w:rPr>
          <w:rFonts w:asciiTheme="minorHAnsi" w:eastAsia="Times New Roman" w:hAnsiTheme="minorHAnsi" w:cstheme="minorHAnsi"/>
        </w:rPr>
        <w:t>Poor</w:t>
      </w:r>
    </w:p>
    <w:p w14:paraId="27FE0224" w14:textId="77777777" w:rsidR="004E19C6" w:rsidRPr="003E08AF" w:rsidRDefault="004E19C6" w:rsidP="00CC5E51">
      <w:pPr>
        <w:spacing w:line="0" w:lineRule="atLeast"/>
        <w:rPr>
          <w:rFonts w:asciiTheme="minorHAnsi" w:hAnsiTheme="minorHAnsi" w:cstheme="minorHAnsi"/>
          <w:b/>
          <w:color w:val="000000" w:themeColor="text1"/>
        </w:rPr>
      </w:pPr>
    </w:p>
    <w:p w14:paraId="699C8BF8" w14:textId="6FEE674E" w:rsidR="00CC5E51" w:rsidRPr="003E08AF" w:rsidRDefault="00CC5E51" w:rsidP="00CC5E51">
      <w:pPr>
        <w:spacing w:line="0" w:lineRule="atLeast"/>
        <w:rPr>
          <w:rFonts w:asciiTheme="minorHAnsi" w:hAnsiTheme="minorHAnsi" w:cstheme="minorHAnsi"/>
          <w:b/>
          <w:color w:val="000000" w:themeColor="text1"/>
        </w:rPr>
      </w:pPr>
      <w:r w:rsidRPr="003E08AF">
        <w:rPr>
          <w:rFonts w:asciiTheme="minorHAnsi" w:hAnsiTheme="minorHAnsi" w:cstheme="minorHAnsi"/>
          <w:b/>
          <w:color w:val="000000" w:themeColor="text1"/>
        </w:rPr>
        <w:t>Student Learning Outcomes:</w:t>
      </w:r>
    </w:p>
    <w:p w14:paraId="35B2A267" w14:textId="77777777" w:rsidR="00CC5E51" w:rsidRPr="003E08AF" w:rsidRDefault="00CC5E51" w:rsidP="00CC5E51">
      <w:pPr>
        <w:spacing w:line="0" w:lineRule="atLeast"/>
        <w:rPr>
          <w:rFonts w:asciiTheme="minorHAnsi" w:hAnsiTheme="minorHAnsi" w:cstheme="minorHAnsi"/>
          <w:color w:val="000000" w:themeColor="text1"/>
          <w:sz w:val="22"/>
          <w:szCs w:val="22"/>
        </w:rPr>
      </w:pPr>
      <w:r w:rsidRPr="003E08AF">
        <w:rPr>
          <w:rFonts w:asciiTheme="minorHAnsi" w:hAnsiTheme="minorHAnsi" w:cstheme="minorHAnsi"/>
          <w:color w:val="000000" w:themeColor="text1"/>
          <w:sz w:val="22"/>
          <w:szCs w:val="22"/>
        </w:rPr>
        <w:t>-Understand the design principals using resist techniques and dyes.</w:t>
      </w:r>
    </w:p>
    <w:p w14:paraId="210D262E" w14:textId="77777777" w:rsidR="00CC5E51" w:rsidRPr="003E08AF" w:rsidRDefault="00CC5E51" w:rsidP="00CC5E51">
      <w:pPr>
        <w:spacing w:line="0" w:lineRule="atLeast"/>
        <w:rPr>
          <w:rFonts w:asciiTheme="minorHAnsi" w:hAnsiTheme="minorHAnsi" w:cstheme="minorHAnsi"/>
          <w:color w:val="000000" w:themeColor="text1"/>
          <w:sz w:val="22"/>
          <w:szCs w:val="22"/>
        </w:rPr>
      </w:pPr>
      <w:r w:rsidRPr="003E08AF">
        <w:rPr>
          <w:rFonts w:asciiTheme="minorHAnsi" w:hAnsiTheme="minorHAnsi" w:cstheme="minorHAnsi"/>
          <w:color w:val="000000" w:themeColor="text1"/>
          <w:sz w:val="22"/>
          <w:szCs w:val="22"/>
        </w:rPr>
        <w:t xml:space="preserve">-Understand the traditional techniques and historical background. </w:t>
      </w:r>
    </w:p>
    <w:p w14:paraId="107E879C" w14:textId="77777777" w:rsidR="00CC5E51" w:rsidRPr="003E08AF" w:rsidRDefault="00CC5E51" w:rsidP="00CC5E51">
      <w:pPr>
        <w:spacing w:line="0" w:lineRule="atLeast"/>
        <w:rPr>
          <w:rFonts w:asciiTheme="minorHAnsi" w:hAnsiTheme="minorHAnsi" w:cstheme="minorHAnsi"/>
          <w:color w:val="000000" w:themeColor="text1"/>
          <w:sz w:val="22"/>
          <w:szCs w:val="22"/>
        </w:rPr>
      </w:pPr>
      <w:r w:rsidRPr="003E08AF">
        <w:rPr>
          <w:rFonts w:asciiTheme="minorHAnsi" w:hAnsiTheme="minorHAnsi" w:cstheme="minorHAnsi"/>
          <w:color w:val="000000" w:themeColor="text1"/>
          <w:sz w:val="22"/>
          <w:szCs w:val="22"/>
        </w:rPr>
        <w:t xml:space="preserve">-Developing your own artwork integrating your own idea. </w:t>
      </w:r>
    </w:p>
    <w:p w14:paraId="6125176E" w14:textId="4444EB04" w:rsidR="00CC5E51" w:rsidRPr="003E08AF" w:rsidRDefault="00CC5E51" w:rsidP="00CC5E51">
      <w:pPr>
        <w:autoSpaceDE w:val="0"/>
        <w:autoSpaceDN w:val="0"/>
        <w:adjustRightInd w:val="0"/>
        <w:rPr>
          <w:rFonts w:asciiTheme="minorHAnsi" w:hAnsiTheme="minorHAnsi" w:cstheme="minorHAnsi"/>
          <w:color w:val="000000" w:themeColor="text1"/>
          <w:sz w:val="22"/>
          <w:szCs w:val="22"/>
        </w:rPr>
      </w:pPr>
      <w:r w:rsidRPr="003E08AF">
        <w:rPr>
          <w:rFonts w:asciiTheme="minorHAnsi" w:hAnsiTheme="minorHAnsi" w:cstheme="minorHAnsi"/>
          <w:color w:val="000000" w:themeColor="text1"/>
          <w:sz w:val="22"/>
          <w:szCs w:val="22"/>
        </w:rPr>
        <w:t>-To expose you to a wide variety of Japanese art and culture, from the tea ceremony to fashion.</w:t>
      </w:r>
    </w:p>
    <w:p w14:paraId="6700B3CC" w14:textId="77777777" w:rsidR="00CC5E51" w:rsidRPr="003E08AF" w:rsidRDefault="00CC5E51" w:rsidP="00CC5E51">
      <w:pPr>
        <w:autoSpaceDE w:val="0"/>
        <w:autoSpaceDN w:val="0"/>
        <w:adjustRightInd w:val="0"/>
        <w:rPr>
          <w:rFonts w:asciiTheme="minorHAnsi" w:hAnsiTheme="minorHAnsi" w:cstheme="minorHAnsi"/>
          <w:color w:val="000000" w:themeColor="text1"/>
          <w:sz w:val="22"/>
          <w:szCs w:val="22"/>
        </w:rPr>
      </w:pPr>
      <w:r w:rsidRPr="003E08AF">
        <w:rPr>
          <w:rFonts w:asciiTheme="minorHAnsi" w:hAnsiTheme="minorHAnsi" w:cstheme="minorHAnsi"/>
          <w:color w:val="000000" w:themeColor="text1"/>
          <w:sz w:val="22"/>
          <w:szCs w:val="22"/>
        </w:rPr>
        <w:t>-To have hands-on experience with Japanese art-making processes</w:t>
      </w:r>
    </w:p>
    <w:p w14:paraId="20FE74F9" w14:textId="77777777" w:rsidR="00CC5E51" w:rsidRPr="003E08AF" w:rsidRDefault="00CC5E51" w:rsidP="00CC5E51">
      <w:pPr>
        <w:autoSpaceDE w:val="0"/>
        <w:autoSpaceDN w:val="0"/>
        <w:adjustRightInd w:val="0"/>
        <w:rPr>
          <w:rFonts w:asciiTheme="minorHAnsi" w:hAnsiTheme="minorHAnsi" w:cstheme="minorHAnsi"/>
          <w:color w:val="000000" w:themeColor="text1"/>
          <w:sz w:val="22"/>
          <w:szCs w:val="22"/>
        </w:rPr>
      </w:pPr>
      <w:r w:rsidRPr="003E08AF">
        <w:rPr>
          <w:rFonts w:asciiTheme="minorHAnsi" w:hAnsiTheme="minorHAnsi" w:cstheme="minorHAnsi"/>
          <w:color w:val="000000" w:themeColor="text1"/>
          <w:sz w:val="22"/>
          <w:szCs w:val="22"/>
        </w:rPr>
        <w:t xml:space="preserve">-To give you the opportunity to explore your own individual interests in Japanese visual culture </w:t>
      </w:r>
    </w:p>
    <w:p w14:paraId="5CDA4275" w14:textId="77777777" w:rsidR="00CC5E51" w:rsidRPr="003E08AF" w:rsidRDefault="00CC5E51" w:rsidP="00CC5E51">
      <w:pPr>
        <w:autoSpaceDE w:val="0"/>
        <w:autoSpaceDN w:val="0"/>
        <w:adjustRightInd w:val="0"/>
        <w:rPr>
          <w:rFonts w:asciiTheme="minorHAnsi" w:hAnsiTheme="minorHAnsi" w:cstheme="minorHAnsi"/>
          <w:color w:val="000000" w:themeColor="text1"/>
          <w:sz w:val="22"/>
          <w:szCs w:val="22"/>
        </w:rPr>
      </w:pPr>
      <w:r w:rsidRPr="003E08AF">
        <w:rPr>
          <w:rFonts w:asciiTheme="minorHAnsi" w:hAnsiTheme="minorHAnsi" w:cstheme="minorHAnsi"/>
          <w:color w:val="000000" w:themeColor="text1"/>
          <w:sz w:val="22"/>
          <w:szCs w:val="22"/>
        </w:rPr>
        <w:t xml:space="preserve">-To introduce a Japanese university art program (by visiting Kyoto Seika University). </w:t>
      </w:r>
    </w:p>
    <w:p w14:paraId="3C345FB7" w14:textId="77777777" w:rsidR="00CC5E51" w:rsidRPr="003E08AF" w:rsidRDefault="00CC5E51" w:rsidP="00CC5E51">
      <w:pPr>
        <w:rPr>
          <w:rFonts w:asciiTheme="minorHAnsi" w:hAnsiTheme="minorHAnsi" w:cstheme="minorHAnsi"/>
          <w:b/>
          <w:color w:val="000000" w:themeColor="text1"/>
          <w:sz w:val="22"/>
          <w:szCs w:val="22"/>
        </w:rPr>
      </w:pPr>
    </w:p>
    <w:p w14:paraId="0133E749" w14:textId="0D64D54B" w:rsidR="00CC5E51" w:rsidRPr="003E08AF" w:rsidRDefault="00CC5E51" w:rsidP="004E19C6">
      <w:pPr>
        <w:rPr>
          <w:rFonts w:asciiTheme="minorHAnsi" w:hAnsiTheme="minorHAnsi" w:cstheme="minorHAnsi"/>
          <w:bCs/>
          <w:color w:val="000000" w:themeColor="text1"/>
          <w:sz w:val="22"/>
          <w:szCs w:val="22"/>
        </w:rPr>
      </w:pPr>
      <w:r w:rsidRPr="003E08AF">
        <w:rPr>
          <w:rFonts w:asciiTheme="minorHAnsi" w:hAnsiTheme="minorHAnsi" w:cstheme="minorHAnsi"/>
          <w:b/>
          <w:bCs/>
          <w:color w:val="000000" w:themeColor="text1"/>
        </w:rPr>
        <w:t>Reasonable accommodation</w:t>
      </w:r>
      <w:r w:rsidRPr="003E08AF">
        <w:rPr>
          <w:rFonts w:asciiTheme="minorHAnsi" w:hAnsiTheme="minorHAnsi" w:cstheme="minorHAnsi"/>
          <w:bCs/>
          <w:color w:val="000000" w:themeColor="text1"/>
          <w:sz w:val="22"/>
          <w:szCs w:val="22"/>
        </w:rPr>
        <w:t xml:space="preserve"> for persons with documented disabilities should be established within the first week of the class and arranged through Disability Resources for Students: 650-3083 (phone), </w:t>
      </w:r>
      <w:hyperlink r:id="rId9" w:history="1">
        <w:r w:rsidRPr="003E08AF">
          <w:rPr>
            <w:rStyle w:val="Hyperlink"/>
            <w:rFonts w:asciiTheme="minorHAnsi" w:hAnsiTheme="minorHAnsi" w:cstheme="minorHAnsi"/>
            <w:bCs/>
            <w:sz w:val="22"/>
            <w:szCs w:val="22"/>
          </w:rPr>
          <w:t>drs@wwu.edu</w:t>
        </w:r>
      </w:hyperlink>
      <w:r w:rsidRPr="003E08AF">
        <w:rPr>
          <w:rFonts w:asciiTheme="minorHAnsi" w:hAnsiTheme="minorHAnsi" w:cstheme="minorHAnsi"/>
          <w:color w:val="000000" w:themeColor="text1"/>
        </w:rPr>
        <w:t xml:space="preserve">, </w:t>
      </w:r>
      <w:r w:rsidRPr="003E08AF">
        <w:rPr>
          <w:rFonts w:asciiTheme="minorHAnsi" w:hAnsiTheme="minorHAnsi" w:cstheme="minorHAnsi"/>
          <w:color w:val="000000" w:themeColor="text1"/>
          <w:sz w:val="22"/>
          <w:szCs w:val="22"/>
        </w:rPr>
        <w:t>Student Health Center: 650-3400, University Police: 650-3555</w:t>
      </w:r>
    </w:p>
    <w:p w14:paraId="7057608E" w14:textId="481DD45C" w:rsidR="004E19C6" w:rsidRDefault="004E19C6" w:rsidP="004E19C6">
      <w:pPr>
        <w:rPr>
          <w:rFonts w:asciiTheme="minorHAnsi" w:hAnsiTheme="minorHAnsi" w:cstheme="minorHAnsi"/>
          <w:bCs/>
          <w:color w:val="000000" w:themeColor="text1"/>
          <w:sz w:val="22"/>
          <w:szCs w:val="22"/>
        </w:rPr>
      </w:pPr>
    </w:p>
    <w:p w14:paraId="61033911" w14:textId="77777777" w:rsidR="00CC5E51" w:rsidRPr="003E08AF" w:rsidRDefault="00CC5E51" w:rsidP="00CC5E51">
      <w:pPr>
        <w:pStyle w:val="NormalIndent"/>
        <w:spacing w:line="0" w:lineRule="atLeast"/>
        <w:ind w:left="0"/>
        <w:rPr>
          <w:rFonts w:asciiTheme="minorHAnsi" w:hAnsiTheme="minorHAnsi" w:cstheme="minorHAnsi"/>
          <w:color w:val="000000" w:themeColor="text1"/>
          <w:szCs w:val="24"/>
        </w:rPr>
      </w:pPr>
      <w:r w:rsidRPr="003E08AF">
        <w:rPr>
          <w:rFonts w:asciiTheme="minorHAnsi" w:hAnsiTheme="minorHAnsi" w:cstheme="minorHAnsi"/>
          <w:b/>
          <w:color w:val="000000" w:themeColor="text1"/>
          <w:lang w:val="de-DE"/>
        </w:rPr>
        <w:t>Material list:</w:t>
      </w:r>
      <w:r w:rsidRPr="003E08AF">
        <w:rPr>
          <w:rFonts w:asciiTheme="minorHAnsi" w:hAnsiTheme="minorHAnsi" w:cstheme="minorHAnsi"/>
          <w:b/>
          <w:color w:val="000000" w:themeColor="text1"/>
          <w:lang w:val="de-DE"/>
        </w:rPr>
        <w:tab/>
        <w:t xml:space="preserve"> </w:t>
      </w:r>
      <w:r w:rsidRPr="003E08AF">
        <w:rPr>
          <w:rFonts w:asciiTheme="minorHAnsi" w:hAnsiTheme="minorHAnsi" w:cstheme="minorHAnsi"/>
          <w:color w:val="000000" w:themeColor="text1"/>
          <w:lang w:val="de-DE"/>
        </w:rPr>
        <w:t xml:space="preserve">sketchbook, pencil, rubber gloves, sharp scissors, tape measure, sewing needles, seam ripper, tapestry needles, sewing thread (thick cotton, for quilting), masking tape, X-acto knife (with#11 blade), cutting mat (8“x11“), apron, and fabrics: cotton, muslin, rayon, silk, hemp etc. </w:t>
      </w:r>
    </w:p>
    <w:p w14:paraId="53B11AB7" w14:textId="77777777" w:rsidR="00CC5E51" w:rsidRPr="003E08AF" w:rsidRDefault="00CC5E51" w:rsidP="00CC5E51">
      <w:pPr>
        <w:spacing w:line="0" w:lineRule="atLeast"/>
        <w:rPr>
          <w:rFonts w:asciiTheme="minorHAnsi" w:hAnsiTheme="minorHAnsi" w:cstheme="minorHAnsi"/>
          <w:color w:val="000000" w:themeColor="text1"/>
        </w:rPr>
      </w:pPr>
    </w:p>
    <w:p w14:paraId="4C5ABAA4" w14:textId="3BEAB388" w:rsidR="00CC5E51" w:rsidRPr="003E08AF" w:rsidRDefault="00CC5E51" w:rsidP="00CC5E51">
      <w:pPr>
        <w:spacing w:line="0" w:lineRule="atLeast"/>
        <w:rPr>
          <w:rFonts w:asciiTheme="minorHAnsi" w:hAnsiTheme="minorHAnsi" w:cstheme="minorHAnsi"/>
          <w:b/>
          <w:color w:val="000000" w:themeColor="text1"/>
        </w:rPr>
      </w:pPr>
      <w:r w:rsidRPr="003E08AF">
        <w:rPr>
          <w:rFonts w:asciiTheme="minorHAnsi" w:hAnsiTheme="minorHAnsi" w:cstheme="minorHAnsi"/>
          <w:b/>
          <w:color w:val="000000" w:themeColor="text1"/>
        </w:rPr>
        <w:t xml:space="preserve">Lab Fee: </w:t>
      </w:r>
      <w:r w:rsidRPr="003E08AF">
        <w:rPr>
          <w:rFonts w:asciiTheme="minorHAnsi" w:hAnsiTheme="minorHAnsi" w:cstheme="minorHAnsi"/>
          <w:color w:val="000000" w:themeColor="text1"/>
        </w:rPr>
        <w:t xml:space="preserve">The lab fee is included in the GLP fee. </w:t>
      </w:r>
    </w:p>
    <w:p w14:paraId="4FB70F73" w14:textId="77777777" w:rsidR="00CC5E51" w:rsidRPr="003E08AF" w:rsidRDefault="00CC5E51" w:rsidP="00CC5E51">
      <w:pPr>
        <w:spacing w:line="0" w:lineRule="atLeast"/>
        <w:rPr>
          <w:rFonts w:asciiTheme="minorHAnsi" w:hAnsiTheme="minorHAnsi" w:cstheme="minorHAnsi"/>
          <w:color w:val="000000" w:themeColor="text1"/>
        </w:rPr>
      </w:pPr>
    </w:p>
    <w:p w14:paraId="3CD8A1DE" w14:textId="77777777" w:rsidR="00CC5E51" w:rsidRPr="003E08AF" w:rsidRDefault="00CC5E51" w:rsidP="00CC5E51">
      <w:pPr>
        <w:spacing w:line="0" w:lineRule="atLeast"/>
        <w:rPr>
          <w:rFonts w:asciiTheme="minorHAnsi" w:hAnsiTheme="minorHAnsi" w:cstheme="minorHAnsi"/>
          <w:b/>
          <w:color w:val="000000" w:themeColor="text1"/>
        </w:rPr>
      </w:pPr>
      <w:r w:rsidRPr="003E08AF">
        <w:rPr>
          <w:rFonts w:asciiTheme="minorHAnsi" w:hAnsiTheme="minorHAnsi" w:cstheme="minorHAnsi"/>
          <w:b/>
          <w:color w:val="000000" w:themeColor="text1"/>
        </w:rPr>
        <w:t>Basic Reference:</w:t>
      </w:r>
    </w:p>
    <w:p w14:paraId="5DC69B7C" w14:textId="77777777" w:rsidR="00CC5E51" w:rsidRPr="003E08AF" w:rsidRDefault="00CC5E51" w:rsidP="00CC5E51">
      <w:pPr>
        <w:spacing w:line="0" w:lineRule="atLeast"/>
        <w:rPr>
          <w:rFonts w:asciiTheme="minorHAnsi" w:hAnsiTheme="minorHAnsi" w:cstheme="minorHAnsi"/>
          <w:b/>
          <w:color w:val="000000" w:themeColor="text1"/>
        </w:rPr>
      </w:pPr>
      <w:r w:rsidRPr="003E08AF">
        <w:rPr>
          <w:rFonts w:asciiTheme="minorHAnsi" w:hAnsiTheme="minorHAnsi" w:cstheme="minorHAnsi"/>
          <w:b/>
          <w:color w:val="000000" w:themeColor="text1"/>
        </w:rPr>
        <w:tab/>
      </w:r>
      <w:r w:rsidRPr="003E08AF">
        <w:rPr>
          <w:rFonts w:asciiTheme="minorHAnsi" w:hAnsiTheme="minorHAnsi" w:cstheme="minorHAnsi"/>
          <w:b/>
          <w:i/>
          <w:iCs/>
          <w:color w:val="000000" w:themeColor="text1"/>
        </w:rPr>
        <w:t>Textiles</w:t>
      </w:r>
      <w:r w:rsidRPr="003E08AF">
        <w:rPr>
          <w:rFonts w:asciiTheme="minorHAnsi" w:hAnsiTheme="minorHAnsi" w:cstheme="minorHAnsi"/>
          <w:b/>
          <w:color w:val="000000" w:themeColor="text1"/>
        </w:rPr>
        <w:t xml:space="preserve">, </w:t>
      </w:r>
      <w:r w:rsidRPr="003E08AF">
        <w:rPr>
          <w:rFonts w:asciiTheme="minorHAnsi" w:hAnsiTheme="minorHAnsi" w:cstheme="minorHAnsi"/>
          <w:bCs/>
          <w:color w:val="000000" w:themeColor="text1"/>
        </w:rPr>
        <w:t xml:space="preserve">Mary </w:t>
      </w:r>
      <w:proofErr w:type="spellStart"/>
      <w:r w:rsidRPr="003E08AF">
        <w:rPr>
          <w:rFonts w:asciiTheme="minorHAnsi" w:hAnsiTheme="minorHAnsi" w:cstheme="minorHAnsi"/>
          <w:bCs/>
          <w:color w:val="000000" w:themeColor="text1"/>
        </w:rPr>
        <w:t>Schoeser</w:t>
      </w:r>
      <w:proofErr w:type="spellEnd"/>
    </w:p>
    <w:p w14:paraId="2747DC15" w14:textId="77777777" w:rsidR="00CC5E51" w:rsidRPr="003E08AF" w:rsidRDefault="00CC5E51" w:rsidP="00CC5E51">
      <w:pPr>
        <w:spacing w:line="0" w:lineRule="atLeast"/>
        <w:rPr>
          <w:rFonts w:asciiTheme="minorHAnsi" w:hAnsiTheme="minorHAnsi" w:cstheme="minorHAnsi"/>
          <w:b/>
          <w:color w:val="000000" w:themeColor="text1"/>
        </w:rPr>
      </w:pPr>
      <w:r w:rsidRPr="003E08AF">
        <w:rPr>
          <w:rFonts w:asciiTheme="minorHAnsi" w:hAnsiTheme="minorHAnsi" w:cstheme="minorHAnsi"/>
          <w:b/>
          <w:color w:val="000000" w:themeColor="text1"/>
        </w:rPr>
        <w:tab/>
      </w:r>
      <w:r w:rsidRPr="003E08AF">
        <w:rPr>
          <w:rFonts w:asciiTheme="minorHAnsi" w:hAnsiTheme="minorHAnsi" w:cstheme="minorHAnsi"/>
          <w:b/>
          <w:i/>
          <w:iCs/>
          <w:color w:val="000000" w:themeColor="text1"/>
        </w:rPr>
        <w:t>Techno Textiles 2</w:t>
      </w:r>
      <w:r w:rsidRPr="003E08AF">
        <w:rPr>
          <w:rFonts w:asciiTheme="minorHAnsi" w:hAnsiTheme="minorHAnsi" w:cstheme="minorHAnsi"/>
          <w:b/>
          <w:color w:val="000000" w:themeColor="text1"/>
        </w:rPr>
        <w:t xml:space="preserve">, </w:t>
      </w:r>
      <w:r w:rsidRPr="003E08AF">
        <w:rPr>
          <w:rFonts w:asciiTheme="minorHAnsi" w:hAnsiTheme="minorHAnsi" w:cstheme="minorHAnsi"/>
          <w:bCs/>
          <w:color w:val="000000" w:themeColor="text1"/>
        </w:rPr>
        <w:t xml:space="preserve">Sarah E Braddock Clarke, Marie </w:t>
      </w:r>
      <w:proofErr w:type="spellStart"/>
      <w:r w:rsidRPr="003E08AF">
        <w:rPr>
          <w:rFonts w:asciiTheme="minorHAnsi" w:hAnsiTheme="minorHAnsi" w:cstheme="minorHAnsi"/>
          <w:bCs/>
          <w:color w:val="000000" w:themeColor="text1"/>
        </w:rPr>
        <w:t>O’Mahony</w:t>
      </w:r>
      <w:proofErr w:type="spellEnd"/>
    </w:p>
    <w:p w14:paraId="0AD2EB06" w14:textId="77777777" w:rsidR="00CC5E51" w:rsidRPr="003E08AF" w:rsidRDefault="00CC5E51" w:rsidP="00CC5E51">
      <w:pPr>
        <w:spacing w:line="0" w:lineRule="atLeast"/>
        <w:rPr>
          <w:rFonts w:asciiTheme="minorHAnsi" w:hAnsiTheme="minorHAnsi" w:cstheme="minorHAnsi"/>
          <w:color w:val="000000" w:themeColor="text1"/>
        </w:rPr>
      </w:pPr>
      <w:r w:rsidRPr="003E08AF">
        <w:rPr>
          <w:rFonts w:asciiTheme="minorHAnsi" w:hAnsiTheme="minorHAnsi" w:cstheme="minorHAnsi"/>
          <w:b/>
          <w:color w:val="000000" w:themeColor="text1"/>
        </w:rPr>
        <w:tab/>
      </w:r>
      <w:r w:rsidRPr="003E08AF">
        <w:rPr>
          <w:rFonts w:asciiTheme="minorHAnsi" w:hAnsiTheme="minorHAnsi" w:cstheme="minorHAnsi"/>
          <w:b/>
          <w:i/>
          <w:color w:val="000000" w:themeColor="text1"/>
        </w:rPr>
        <w:t xml:space="preserve">Textiles Today, </w:t>
      </w:r>
      <w:r w:rsidRPr="003E08AF">
        <w:rPr>
          <w:rFonts w:asciiTheme="minorHAnsi" w:hAnsiTheme="minorHAnsi" w:cstheme="minorHAnsi"/>
          <w:color w:val="000000" w:themeColor="text1"/>
        </w:rPr>
        <w:t>Chloe Colchester</w:t>
      </w:r>
    </w:p>
    <w:p w14:paraId="588EED0A" w14:textId="77777777" w:rsidR="00CC5E51" w:rsidRPr="003E08AF" w:rsidRDefault="00CC5E51" w:rsidP="00CC5E51">
      <w:pPr>
        <w:spacing w:line="0" w:lineRule="atLeast"/>
        <w:rPr>
          <w:rFonts w:asciiTheme="minorHAnsi" w:hAnsiTheme="minorHAnsi" w:cstheme="minorHAnsi"/>
          <w:b/>
          <w:color w:val="000000" w:themeColor="text1"/>
        </w:rPr>
      </w:pPr>
      <w:r w:rsidRPr="003E08AF">
        <w:rPr>
          <w:rFonts w:asciiTheme="minorHAnsi" w:hAnsiTheme="minorHAnsi" w:cstheme="minorHAnsi"/>
          <w:color w:val="000000" w:themeColor="text1"/>
        </w:rPr>
        <w:tab/>
      </w:r>
      <w:r w:rsidRPr="003E08AF">
        <w:rPr>
          <w:rFonts w:asciiTheme="minorHAnsi" w:hAnsiTheme="minorHAnsi" w:cstheme="minorHAnsi"/>
          <w:b/>
          <w:bCs/>
          <w:i/>
          <w:iCs/>
          <w:color w:val="000000" w:themeColor="text1"/>
        </w:rPr>
        <w:t>Scraps, Fashion Textiles, and Creative Reuse</w:t>
      </w:r>
      <w:r w:rsidRPr="003E08AF">
        <w:rPr>
          <w:rFonts w:asciiTheme="minorHAnsi" w:hAnsiTheme="minorHAnsi" w:cstheme="minorHAnsi"/>
          <w:color w:val="000000" w:themeColor="text1"/>
        </w:rPr>
        <w:t>, Cooper Hewitt</w:t>
      </w:r>
    </w:p>
    <w:p w14:paraId="7E288ABF" w14:textId="77777777" w:rsidR="00CC5E51" w:rsidRPr="003E08AF" w:rsidRDefault="00CC5E51" w:rsidP="00CC5E51">
      <w:pPr>
        <w:spacing w:line="0" w:lineRule="atLeast"/>
        <w:rPr>
          <w:rFonts w:asciiTheme="minorHAnsi" w:hAnsiTheme="minorHAnsi" w:cstheme="minorHAnsi"/>
          <w:color w:val="000000" w:themeColor="text1"/>
        </w:rPr>
      </w:pPr>
      <w:r w:rsidRPr="003E08AF">
        <w:rPr>
          <w:rFonts w:asciiTheme="minorHAnsi" w:hAnsiTheme="minorHAnsi" w:cstheme="minorHAnsi"/>
          <w:b/>
          <w:color w:val="000000" w:themeColor="text1"/>
        </w:rPr>
        <w:tab/>
      </w:r>
      <w:r w:rsidRPr="003E08AF">
        <w:rPr>
          <w:rFonts w:asciiTheme="minorHAnsi" w:hAnsiTheme="minorHAnsi" w:cstheme="minorHAnsi"/>
          <w:b/>
          <w:i/>
          <w:color w:val="000000" w:themeColor="text1"/>
        </w:rPr>
        <w:t>Surface Design for Fabric</w:t>
      </w:r>
      <w:r w:rsidRPr="003E08AF">
        <w:rPr>
          <w:rFonts w:asciiTheme="minorHAnsi" w:hAnsiTheme="minorHAnsi" w:cstheme="minorHAnsi"/>
          <w:color w:val="000000" w:themeColor="text1"/>
        </w:rPr>
        <w:t>, Richard M. Proctor and Jennifer F. Lew.</w:t>
      </w:r>
    </w:p>
    <w:p w14:paraId="745FB3B9" w14:textId="77777777" w:rsidR="00CC5E51" w:rsidRPr="003E08AF" w:rsidRDefault="00CC5E51" w:rsidP="00CC5E51">
      <w:pPr>
        <w:spacing w:line="0" w:lineRule="atLeast"/>
        <w:rPr>
          <w:rFonts w:asciiTheme="minorHAnsi" w:hAnsiTheme="minorHAnsi" w:cstheme="minorHAnsi"/>
          <w:color w:val="000000" w:themeColor="text1"/>
        </w:rPr>
      </w:pPr>
      <w:r w:rsidRPr="003E08AF">
        <w:rPr>
          <w:rFonts w:asciiTheme="minorHAnsi" w:hAnsiTheme="minorHAnsi" w:cstheme="minorHAnsi"/>
          <w:color w:val="000000" w:themeColor="text1"/>
        </w:rPr>
        <w:tab/>
      </w:r>
      <w:r w:rsidRPr="003E08AF">
        <w:rPr>
          <w:rFonts w:asciiTheme="minorHAnsi" w:hAnsiTheme="minorHAnsi" w:cstheme="minorHAnsi"/>
          <w:b/>
          <w:i/>
          <w:color w:val="000000" w:themeColor="text1"/>
        </w:rPr>
        <w:t xml:space="preserve">Memory on Cloth, </w:t>
      </w:r>
      <w:r w:rsidRPr="003E08AF">
        <w:rPr>
          <w:rFonts w:asciiTheme="minorHAnsi" w:hAnsiTheme="minorHAnsi" w:cstheme="minorHAnsi"/>
          <w:color w:val="000000" w:themeColor="text1"/>
        </w:rPr>
        <w:t>Yoshiko Wada</w:t>
      </w:r>
    </w:p>
    <w:p w14:paraId="167EC79B" w14:textId="77777777" w:rsidR="00CC5E51" w:rsidRPr="003E08AF" w:rsidRDefault="00CC5E51" w:rsidP="00CC5E51">
      <w:pPr>
        <w:spacing w:line="0" w:lineRule="atLeast"/>
        <w:rPr>
          <w:rFonts w:asciiTheme="minorHAnsi" w:hAnsiTheme="minorHAnsi" w:cstheme="minorHAnsi"/>
          <w:color w:val="000000" w:themeColor="text1"/>
        </w:rPr>
      </w:pPr>
      <w:r w:rsidRPr="003E08AF">
        <w:rPr>
          <w:rFonts w:asciiTheme="minorHAnsi" w:hAnsiTheme="minorHAnsi" w:cstheme="minorHAnsi"/>
          <w:color w:val="000000" w:themeColor="text1"/>
        </w:rPr>
        <w:tab/>
      </w:r>
      <w:proofErr w:type="spellStart"/>
      <w:r w:rsidRPr="003E08AF">
        <w:rPr>
          <w:rFonts w:asciiTheme="minorHAnsi" w:hAnsiTheme="minorHAnsi" w:cstheme="minorHAnsi"/>
          <w:b/>
          <w:i/>
          <w:color w:val="000000" w:themeColor="text1"/>
        </w:rPr>
        <w:t>Shibori</w:t>
      </w:r>
      <w:proofErr w:type="spellEnd"/>
      <w:r w:rsidRPr="003E08AF">
        <w:rPr>
          <w:rFonts w:asciiTheme="minorHAnsi" w:hAnsiTheme="minorHAnsi" w:cstheme="minorHAnsi"/>
          <w:b/>
          <w:i/>
          <w:color w:val="000000" w:themeColor="text1"/>
        </w:rPr>
        <w:t xml:space="preserve">: The inventive Art of Japanese Shaped Resist Dyeing </w:t>
      </w:r>
    </w:p>
    <w:p w14:paraId="18BC417B" w14:textId="77777777" w:rsidR="00CC5E51" w:rsidRPr="003E08AF" w:rsidRDefault="00CC5E51" w:rsidP="00CC5E51">
      <w:pPr>
        <w:spacing w:line="0" w:lineRule="atLeast"/>
        <w:ind w:left="851"/>
        <w:rPr>
          <w:rFonts w:asciiTheme="minorHAnsi" w:hAnsiTheme="minorHAnsi" w:cstheme="minorHAnsi"/>
          <w:color w:val="000000" w:themeColor="text1"/>
          <w:lang w:val="pl-PL"/>
        </w:rPr>
      </w:pPr>
      <w:r w:rsidRPr="003E08AF">
        <w:rPr>
          <w:rFonts w:asciiTheme="minorHAnsi" w:hAnsiTheme="minorHAnsi" w:cstheme="minorHAnsi"/>
          <w:b/>
          <w:i/>
          <w:color w:val="000000" w:themeColor="text1"/>
        </w:rPr>
        <w:tab/>
      </w:r>
      <w:r w:rsidRPr="003E08AF">
        <w:rPr>
          <w:rFonts w:asciiTheme="minorHAnsi" w:hAnsiTheme="minorHAnsi" w:cstheme="minorHAnsi"/>
          <w:color w:val="000000" w:themeColor="text1"/>
          <w:lang w:val="pl-PL"/>
        </w:rPr>
        <w:t>Yoshiko Wada, Mary K. Rice, Jane Barton</w:t>
      </w:r>
      <w:r w:rsidRPr="003E08AF">
        <w:rPr>
          <w:rFonts w:asciiTheme="minorHAnsi" w:hAnsiTheme="minorHAnsi" w:cstheme="minorHAnsi"/>
          <w:b/>
          <w:i/>
          <w:color w:val="000000" w:themeColor="text1"/>
          <w:lang w:val="pl-PL"/>
        </w:rPr>
        <w:t xml:space="preserve"> </w:t>
      </w:r>
    </w:p>
    <w:p w14:paraId="0928B9B1" w14:textId="77777777" w:rsidR="00CC5E51" w:rsidRPr="003E08AF" w:rsidRDefault="00CC5E51" w:rsidP="00CC5E51">
      <w:pPr>
        <w:spacing w:line="0" w:lineRule="atLeast"/>
        <w:rPr>
          <w:rFonts w:asciiTheme="minorHAnsi" w:hAnsiTheme="minorHAnsi" w:cstheme="minorHAnsi"/>
          <w:b/>
          <w:i/>
          <w:color w:val="000000" w:themeColor="text1"/>
          <w:lang w:val="pl-PL"/>
        </w:rPr>
      </w:pPr>
      <w:r w:rsidRPr="003E08AF">
        <w:rPr>
          <w:rFonts w:asciiTheme="minorHAnsi" w:hAnsiTheme="minorHAnsi" w:cstheme="minorHAnsi"/>
          <w:b/>
          <w:i/>
          <w:color w:val="000000" w:themeColor="text1"/>
          <w:lang w:val="pl-PL"/>
        </w:rPr>
        <w:tab/>
      </w:r>
      <w:proofErr w:type="spellStart"/>
      <w:r w:rsidRPr="003E08AF">
        <w:rPr>
          <w:rFonts w:asciiTheme="minorHAnsi" w:hAnsiTheme="minorHAnsi" w:cstheme="minorHAnsi"/>
          <w:b/>
          <w:i/>
          <w:color w:val="000000" w:themeColor="text1"/>
        </w:rPr>
        <w:t>Shibori</w:t>
      </w:r>
      <w:proofErr w:type="spellEnd"/>
      <w:r w:rsidRPr="003E08AF">
        <w:rPr>
          <w:rFonts w:asciiTheme="minorHAnsi" w:hAnsiTheme="minorHAnsi" w:cstheme="minorHAnsi"/>
          <w:b/>
          <w:i/>
          <w:color w:val="000000" w:themeColor="text1"/>
        </w:rPr>
        <w:t xml:space="preserve"> for Textile Artists</w:t>
      </w:r>
      <w:r w:rsidRPr="003E08AF">
        <w:rPr>
          <w:rFonts w:asciiTheme="minorHAnsi" w:hAnsiTheme="minorHAnsi" w:cstheme="minorHAnsi"/>
          <w:color w:val="000000" w:themeColor="text1"/>
        </w:rPr>
        <w:t>, Janice Gunner</w:t>
      </w:r>
    </w:p>
    <w:p w14:paraId="7A688301" w14:textId="77777777" w:rsidR="00CC5E51" w:rsidRPr="003E08AF" w:rsidRDefault="00CC5E51" w:rsidP="00CC5E51">
      <w:pPr>
        <w:spacing w:line="0" w:lineRule="atLeast"/>
        <w:rPr>
          <w:rFonts w:asciiTheme="minorHAnsi" w:hAnsiTheme="minorHAnsi" w:cstheme="minorHAnsi"/>
          <w:color w:val="000000" w:themeColor="text1"/>
          <w:lang w:val="pl-PL"/>
        </w:rPr>
      </w:pPr>
      <w:r w:rsidRPr="003E08AF">
        <w:rPr>
          <w:rFonts w:asciiTheme="minorHAnsi" w:hAnsiTheme="minorHAnsi" w:cstheme="minorHAnsi"/>
          <w:b/>
          <w:i/>
          <w:color w:val="000000" w:themeColor="text1"/>
          <w:lang w:val="pl-PL"/>
        </w:rPr>
        <w:tab/>
        <w:t>Some o Manabu</w:t>
      </w:r>
      <w:r w:rsidRPr="003E08AF">
        <w:rPr>
          <w:rFonts w:asciiTheme="minorHAnsi" w:hAnsiTheme="minorHAnsi" w:cstheme="minorHAnsi"/>
          <w:color w:val="000000" w:themeColor="text1"/>
          <w:lang w:val="pl-PL"/>
        </w:rPr>
        <w:t xml:space="preserve">, Kyotozokei Art University </w:t>
      </w:r>
    </w:p>
    <w:p w14:paraId="1676B70D" w14:textId="77777777" w:rsidR="00CC5E51" w:rsidRPr="003E08AF" w:rsidRDefault="00CC5E51" w:rsidP="00CC5E51">
      <w:pPr>
        <w:spacing w:line="0" w:lineRule="atLeast"/>
        <w:rPr>
          <w:rFonts w:asciiTheme="minorHAnsi" w:hAnsiTheme="minorHAnsi" w:cstheme="minorHAnsi"/>
          <w:color w:val="000000" w:themeColor="text1"/>
        </w:rPr>
      </w:pPr>
      <w:r w:rsidRPr="003E08AF">
        <w:rPr>
          <w:rFonts w:asciiTheme="minorHAnsi" w:hAnsiTheme="minorHAnsi" w:cstheme="minorHAnsi"/>
          <w:color w:val="000000" w:themeColor="text1"/>
          <w:lang w:val="pl-PL"/>
        </w:rPr>
        <w:tab/>
      </w:r>
      <w:r w:rsidRPr="003E08AF">
        <w:rPr>
          <w:rFonts w:asciiTheme="minorHAnsi" w:hAnsiTheme="minorHAnsi" w:cstheme="minorHAnsi"/>
          <w:b/>
          <w:i/>
          <w:color w:val="000000" w:themeColor="text1"/>
        </w:rPr>
        <w:t>Weaving</w:t>
      </w:r>
      <w:r w:rsidRPr="003E08AF">
        <w:rPr>
          <w:rFonts w:asciiTheme="minorHAnsi" w:hAnsiTheme="minorHAnsi" w:cstheme="minorHAnsi"/>
          <w:color w:val="000000" w:themeColor="text1"/>
        </w:rPr>
        <w:t>, Shirley E. Held</w:t>
      </w:r>
    </w:p>
    <w:p w14:paraId="63592099" w14:textId="77777777" w:rsidR="00CC5E51" w:rsidRPr="003E08AF" w:rsidRDefault="00CC5E51" w:rsidP="00CC5E51">
      <w:pPr>
        <w:spacing w:line="0" w:lineRule="atLeast"/>
        <w:rPr>
          <w:rFonts w:asciiTheme="minorHAnsi" w:hAnsiTheme="minorHAnsi" w:cstheme="minorHAnsi"/>
          <w:b/>
          <w:color w:val="000000" w:themeColor="text1"/>
        </w:rPr>
      </w:pPr>
    </w:p>
    <w:p w14:paraId="6D44743B" w14:textId="77777777" w:rsidR="00CC5E51" w:rsidRPr="003E08AF" w:rsidRDefault="00CC5E51" w:rsidP="00CC5E51">
      <w:pPr>
        <w:spacing w:line="0" w:lineRule="atLeast"/>
        <w:rPr>
          <w:rFonts w:asciiTheme="minorHAnsi" w:hAnsiTheme="minorHAnsi" w:cstheme="minorHAnsi"/>
          <w:b/>
          <w:color w:val="000000" w:themeColor="text1"/>
        </w:rPr>
      </w:pPr>
      <w:r w:rsidRPr="003E08AF">
        <w:rPr>
          <w:rFonts w:asciiTheme="minorHAnsi" w:hAnsiTheme="minorHAnsi" w:cstheme="minorHAnsi"/>
          <w:b/>
          <w:color w:val="000000" w:themeColor="text1"/>
        </w:rPr>
        <w:t>Magazines:</w:t>
      </w:r>
    </w:p>
    <w:p w14:paraId="762BF5CA" w14:textId="77777777" w:rsidR="00CC5E51" w:rsidRPr="003E08AF" w:rsidRDefault="00CC5E51" w:rsidP="00CC5E51">
      <w:pPr>
        <w:spacing w:line="0" w:lineRule="atLeast"/>
        <w:ind w:firstLine="720"/>
        <w:rPr>
          <w:rFonts w:asciiTheme="minorHAnsi" w:hAnsiTheme="minorHAnsi" w:cstheme="minorHAnsi"/>
          <w:color w:val="000000" w:themeColor="text1"/>
        </w:rPr>
      </w:pPr>
      <w:r w:rsidRPr="003E08AF">
        <w:rPr>
          <w:rFonts w:asciiTheme="minorHAnsi" w:hAnsiTheme="minorHAnsi" w:cstheme="minorHAnsi"/>
          <w:b/>
          <w:i/>
          <w:color w:val="000000" w:themeColor="text1"/>
        </w:rPr>
        <w:t>Surface</w:t>
      </w:r>
      <w:r w:rsidRPr="003E08AF">
        <w:rPr>
          <w:rFonts w:asciiTheme="minorHAnsi" w:hAnsiTheme="minorHAnsi" w:cstheme="minorHAnsi"/>
          <w:b/>
          <w:color w:val="000000" w:themeColor="text1"/>
        </w:rPr>
        <w:t xml:space="preserve"> </w:t>
      </w:r>
      <w:r w:rsidRPr="003E08AF">
        <w:rPr>
          <w:rFonts w:asciiTheme="minorHAnsi" w:hAnsiTheme="minorHAnsi" w:cstheme="minorHAnsi"/>
          <w:b/>
          <w:i/>
          <w:color w:val="000000" w:themeColor="text1"/>
        </w:rPr>
        <w:t>Design</w:t>
      </w:r>
      <w:r w:rsidRPr="003E08AF">
        <w:rPr>
          <w:rFonts w:asciiTheme="minorHAnsi" w:hAnsiTheme="minorHAnsi" w:cstheme="minorHAnsi"/>
          <w:i/>
          <w:color w:val="000000" w:themeColor="text1"/>
        </w:rPr>
        <w:t xml:space="preserve"> </w:t>
      </w:r>
      <w:r w:rsidRPr="003E08AF">
        <w:rPr>
          <w:rFonts w:asciiTheme="minorHAnsi" w:hAnsiTheme="minorHAnsi" w:cstheme="minorHAnsi"/>
          <w:color w:val="000000" w:themeColor="text1"/>
        </w:rPr>
        <w:t>(</w:t>
      </w:r>
      <w:hyperlink r:id="rId10" w:history="1">
        <w:r w:rsidRPr="003E08AF">
          <w:rPr>
            <w:rStyle w:val="Hyperlink"/>
            <w:rFonts w:asciiTheme="minorHAnsi" w:hAnsiTheme="minorHAnsi" w:cstheme="minorHAnsi"/>
            <w:color w:val="000000" w:themeColor="text1"/>
          </w:rPr>
          <w:t>http://www.surfacedesign.org/</w:t>
        </w:r>
      </w:hyperlink>
      <w:r w:rsidRPr="003E08AF">
        <w:rPr>
          <w:rFonts w:asciiTheme="minorHAnsi" w:hAnsiTheme="minorHAnsi" w:cstheme="minorHAnsi"/>
          <w:color w:val="000000" w:themeColor="text1"/>
        </w:rPr>
        <w:t>)</w:t>
      </w:r>
    </w:p>
    <w:p w14:paraId="0F81380D" w14:textId="77777777" w:rsidR="00CC5E51" w:rsidRPr="003E08AF" w:rsidRDefault="00CC5E51" w:rsidP="00CC5E51">
      <w:pPr>
        <w:spacing w:line="0" w:lineRule="atLeast"/>
        <w:rPr>
          <w:rFonts w:asciiTheme="minorHAnsi" w:hAnsiTheme="minorHAnsi" w:cstheme="minorHAnsi"/>
          <w:i/>
          <w:color w:val="000000" w:themeColor="text1"/>
        </w:rPr>
      </w:pPr>
      <w:r w:rsidRPr="003E08AF">
        <w:rPr>
          <w:rFonts w:asciiTheme="minorHAnsi" w:hAnsiTheme="minorHAnsi" w:cstheme="minorHAnsi"/>
          <w:b/>
          <w:i/>
          <w:color w:val="000000" w:themeColor="text1"/>
        </w:rPr>
        <w:t xml:space="preserve">              Textile: the Journal of cloth and culture</w:t>
      </w:r>
      <w:r w:rsidRPr="003E08AF">
        <w:rPr>
          <w:rFonts w:asciiTheme="minorHAnsi" w:hAnsiTheme="minorHAnsi" w:cstheme="minorHAnsi"/>
          <w:i/>
          <w:color w:val="000000" w:themeColor="text1"/>
        </w:rPr>
        <w:t xml:space="preserve"> </w:t>
      </w:r>
    </w:p>
    <w:p w14:paraId="6B501353" w14:textId="77777777" w:rsidR="00CC5E51" w:rsidRPr="003E08AF" w:rsidRDefault="00CC5E51" w:rsidP="00CC5E51">
      <w:pPr>
        <w:spacing w:line="0" w:lineRule="atLeast"/>
        <w:rPr>
          <w:rFonts w:asciiTheme="minorHAnsi" w:hAnsiTheme="minorHAnsi" w:cstheme="minorHAnsi"/>
          <w:i/>
          <w:color w:val="000000" w:themeColor="text1"/>
        </w:rPr>
      </w:pPr>
      <w:r w:rsidRPr="003E08AF">
        <w:rPr>
          <w:rFonts w:asciiTheme="minorHAnsi" w:hAnsiTheme="minorHAnsi" w:cstheme="minorHAnsi"/>
          <w:i/>
          <w:color w:val="000000" w:themeColor="text1"/>
        </w:rPr>
        <w:tab/>
        <w:t>Selvedge</w:t>
      </w:r>
      <w:r w:rsidRPr="003E08AF">
        <w:rPr>
          <w:rFonts w:asciiTheme="minorHAnsi" w:hAnsiTheme="minorHAnsi" w:cstheme="minorHAnsi"/>
          <w:color w:val="000000" w:themeColor="text1"/>
        </w:rPr>
        <w:t xml:space="preserve"> (</w:t>
      </w:r>
      <w:hyperlink r:id="rId11" w:history="1">
        <w:r w:rsidRPr="003E08AF">
          <w:rPr>
            <w:rStyle w:val="Hyperlink"/>
            <w:rFonts w:asciiTheme="minorHAnsi" w:hAnsiTheme="minorHAnsi" w:cstheme="minorHAnsi"/>
            <w:color w:val="000000" w:themeColor="text1"/>
          </w:rPr>
          <w:t>http://www.selvedge.org/</w:t>
        </w:r>
      </w:hyperlink>
      <w:r w:rsidRPr="003E08AF">
        <w:rPr>
          <w:rFonts w:asciiTheme="minorHAnsi" w:hAnsiTheme="minorHAnsi" w:cstheme="minorHAnsi"/>
          <w:color w:val="000000" w:themeColor="text1"/>
          <w:u w:val="single"/>
        </w:rPr>
        <w:t>)</w:t>
      </w:r>
    </w:p>
    <w:p w14:paraId="7A0257BA" w14:textId="77777777" w:rsidR="00CC5E51" w:rsidRPr="003E08AF" w:rsidRDefault="00CC5E51" w:rsidP="00CC5E51">
      <w:pPr>
        <w:spacing w:line="0" w:lineRule="atLeast"/>
        <w:rPr>
          <w:rFonts w:asciiTheme="minorHAnsi" w:hAnsiTheme="minorHAnsi" w:cstheme="minorHAnsi"/>
          <w:i/>
          <w:color w:val="000000" w:themeColor="text1"/>
        </w:rPr>
      </w:pPr>
      <w:r w:rsidRPr="003E08AF">
        <w:rPr>
          <w:rFonts w:asciiTheme="minorHAnsi" w:hAnsiTheme="minorHAnsi" w:cstheme="minorHAnsi"/>
          <w:i/>
          <w:color w:val="000000" w:themeColor="text1"/>
        </w:rPr>
        <w:tab/>
        <w:t>American Craft, Handwoven, Spin-Off, Mixed Media, Sculpture</w:t>
      </w:r>
    </w:p>
    <w:p w14:paraId="46EC6F15" w14:textId="77777777" w:rsidR="00CC5E51" w:rsidRPr="003E08AF" w:rsidRDefault="00CC5E51" w:rsidP="00CC5E51">
      <w:pPr>
        <w:spacing w:line="0" w:lineRule="atLeast"/>
        <w:rPr>
          <w:rFonts w:asciiTheme="minorHAnsi" w:hAnsiTheme="minorHAnsi" w:cstheme="minorHAnsi"/>
          <w:i/>
          <w:color w:val="000000" w:themeColor="text1"/>
        </w:rPr>
      </w:pPr>
      <w:r w:rsidRPr="003E08AF">
        <w:rPr>
          <w:rFonts w:asciiTheme="minorHAnsi" w:hAnsiTheme="minorHAnsi" w:cstheme="minorHAnsi"/>
          <w:i/>
          <w:color w:val="000000" w:themeColor="text1"/>
        </w:rPr>
        <w:tab/>
        <w:t xml:space="preserve">Shuttle Spindle </w:t>
      </w:r>
      <w:proofErr w:type="spellStart"/>
      <w:r w:rsidRPr="003E08AF">
        <w:rPr>
          <w:rFonts w:asciiTheme="minorHAnsi" w:hAnsiTheme="minorHAnsi" w:cstheme="minorHAnsi"/>
          <w:i/>
          <w:color w:val="000000" w:themeColor="text1"/>
        </w:rPr>
        <w:t>Dyepot</w:t>
      </w:r>
      <w:proofErr w:type="spellEnd"/>
      <w:r w:rsidRPr="003E08AF">
        <w:rPr>
          <w:rFonts w:asciiTheme="minorHAnsi" w:hAnsiTheme="minorHAnsi" w:cstheme="minorHAnsi"/>
          <w:color w:val="000000" w:themeColor="text1"/>
        </w:rPr>
        <w:t xml:space="preserve">, </w:t>
      </w:r>
      <w:r w:rsidRPr="003E08AF">
        <w:rPr>
          <w:rFonts w:asciiTheme="minorHAnsi" w:hAnsiTheme="minorHAnsi" w:cstheme="minorHAnsi"/>
          <w:i/>
          <w:color w:val="000000" w:themeColor="text1"/>
        </w:rPr>
        <w:t xml:space="preserve">Textile Museum Journal, </w:t>
      </w:r>
      <w:proofErr w:type="spellStart"/>
      <w:r w:rsidRPr="003E08AF">
        <w:rPr>
          <w:rFonts w:asciiTheme="minorHAnsi" w:hAnsiTheme="minorHAnsi" w:cstheme="minorHAnsi"/>
          <w:i/>
          <w:color w:val="000000" w:themeColor="text1"/>
        </w:rPr>
        <w:t>Fiberarts</w:t>
      </w:r>
      <w:proofErr w:type="spellEnd"/>
    </w:p>
    <w:p w14:paraId="776E63D9" w14:textId="77777777" w:rsidR="00CC5E51" w:rsidRPr="003E08AF" w:rsidRDefault="00CC5E51" w:rsidP="00CC5E51">
      <w:pPr>
        <w:spacing w:line="0" w:lineRule="atLeast"/>
        <w:rPr>
          <w:rFonts w:asciiTheme="minorHAnsi" w:hAnsiTheme="minorHAnsi" w:cstheme="minorHAnsi"/>
          <w:color w:val="000000" w:themeColor="text1"/>
        </w:rPr>
      </w:pPr>
    </w:p>
    <w:p w14:paraId="5DADDBE0" w14:textId="5BA36351" w:rsidR="00CC5E51" w:rsidRPr="003E08AF" w:rsidRDefault="00CC5E51" w:rsidP="00CC5E51">
      <w:pPr>
        <w:spacing w:line="0" w:lineRule="atLeast"/>
        <w:rPr>
          <w:rFonts w:asciiTheme="minorHAnsi" w:hAnsiTheme="minorHAnsi" w:cstheme="minorHAnsi"/>
          <w:b/>
          <w:color w:val="000000" w:themeColor="text1"/>
        </w:rPr>
      </w:pPr>
      <w:r w:rsidRPr="003E08AF">
        <w:rPr>
          <w:rFonts w:asciiTheme="minorHAnsi" w:hAnsiTheme="minorHAnsi" w:cstheme="minorHAnsi"/>
          <w:b/>
          <w:color w:val="000000" w:themeColor="text1"/>
        </w:rPr>
        <w:lastRenderedPageBreak/>
        <w:t>Supply Sources:</w:t>
      </w:r>
    </w:p>
    <w:p w14:paraId="71D906B9" w14:textId="77777777" w:rsidR="00CC5E51" w:rsidRPr="003E08AF" w:rsidRDefault="00CC5E51" w:rsidP="00CC5E51">
      <w:pPr>
        <w:spacing w:line="0" w:lineRule="atLeast"/>
        <w:rPr>
          <w:rFonts w:asciiTheme="minorHAnsi" w:hAnsiTheme="minorHAnsi" w:cstheme="minorHAnsi"/>
          <w:b/>
          <w:color w:val="000000" w:themeColor="text1"/>
          <w:lang w:val="it-IT"/>
        </w:rPr>
      </w:pPr>
      <w:r w:rsidRPr="003E08AF">
        <w:rPr>
          <w:rFonts w:asciiTheme="minorHAnsi" w:hAnsiTheme="minorHAnsi" w:cstheme="minorHAnsi"/>
          <w:b/>
          <w:color w:val="000000" w:themeColor="text1"/>
        </w:rPr>
        <w:tab/>
      </w:r>
      <w:r w:rsidRPr="003E08AF">
        <w:rPr>
          <w:rFonts w:asciiTheme="minorHAnsi" w:hAnsiTheme="minorHAnsi" w:cstheme="minorHAnsi"/>
          <w:b/>
          <w:color w:val="000000" w:themeColor="text1"/>
          <w:lang w:val="it-IT"/>
        </w:rPr>
        <w:t>Pro Chemical &amp; Dye</w:t>
      </w:r>
      <w:r w:rsidRPr="003E08AF">
        <w:rPr>
          <w:rFonts w:asciiTheme="minorHAnsi" w:hAnsiTheme="minorHAnsi" w:cstheme="minorHAnsi"/>
          <w:color w:val="000000" w:themeColor="text1"/>
          <w:lang w:val="it-IT"/>
        </w:rPr>
        <w:t xml:space="preserve">  MA</w:t>
      </w:r>
      <w:bookmarkStart w:id="0" w:name="_Hlt50046007"/>
      <w:r w:rsidRPr="003E08AF">
        <w:rPr>
          <w:rFonts w:asciiTheme="minorHAnsi" w:hAnsiTheme="minorHAnsi" w:cstheme="minorHAnsi"/>
          <w:b/>
          <w:color w:val="000000" w:themeColor="text1"/>
          <w:lang w:val="it-IT"/>
        </w:rPr>
        <w:t xml:space="preserve">, </w:t>
      </w:r>
      <w:hyperlink r:id="rId12" w:history="1">
        <w:r w:rsidRPr="003E08AF">
          <w:rPr>
            <w:rStyle w:val="Hyperlink"/>
            <w:rFonts w:asciiTheme="minorHAnsi" w:hAnsiTheme="minorHAnsi" w:cstheme="minorHAnsi"/>
            <w:color w:val="000000" w:themeColor="text1"/>
            <w:u w:val="none"/>
            <w:lang w:val="it-IT"/>
          </w:rPr>
          <w:t>www.prochemical.co</w:t>
        </w:r>
        <w:bookmarkStart w:id="1" w:name="_Hlt50046021"/>
        <w:r w:rsidRPr="003E08AF">
          <w:rPr>
            <w:rStyle w:val="Hyperlink"/>
            <w:rFonts w:asciiTheme="minorHAnsi" w:hAnsiTheme="minorHAnsi" w:cstheme="minorHAnsi"/>
            <w:color w:val="000000" w:themeColor="text1"/>
            <w:u w:val="none"/>
            <w:lang w:val="it-IT"/>
          </w:rPr>
          <w:t>m</w:t>
        </w:r>
        <w:bookmarkEnd w:id="1"/>
      </w:hyperlink>
      <w:bookmarkEnd w:id="0"/>
      <w:r w:rsidRPr="003E08AF">
        <w:rPr>
          <w:rFonts w:asciiTheme="minorHAnsi" w:hAnsiTheme="minorHAnsi" w:cstheme="minorHAnsi"/>
          <w:color w:val="000000" w:themeColor="text1"/>
          <w:lang w:val="it-IT"/>
        </w:rPr>
        <w:t>, 1-800-228-9393</w:t>
      </w:r>
      <w:r w:rsidRPr="003E08AF">
        <w:rPr>
          <w:rFonts w:asciiTheme="minorHAnsi" w:hAnsiTheme="minorHAnsi" w:cstheme="minorHAnsi"/>
          <w:b/>
          <w:color w:val="000000" w:themeColor="text1"/>
          <w:lang w:val="it-IT"/>
        </w:rPr>
        <w:tab/>
      </w:r>
    </w:p>
    <w:p w14:paraId="2DE3EC0E" w14:textId="77777777" w:rsidR="00CC5E51" w:rsidRPr="003E08AF" w:rsidRDefault="00CC5E51" w:rsidP="00CC5E51">
      <w:pPr>
        <w:spacing w:line="0" w:lineRule="atLeast"/>
        <w:rPr>
          <w:rFonts w:asciiTheme="minorHAnsi" w:hAnsiTheme="minorHAnsi" w:cstheme="minorHAnsi"/>
          <w:b/>
          <w:color w:val="000000" w:themeColor="text1"/>
        </w:rPr>
      </w:pPr>
      <w:r w:rsidRPr="003E08AF">
        <w:rPr>
          <w:rFonts w:asciiTheme="minorHAnsi" w:hAnsiTheme="minorHAnsi" w:cstheme="minorHAnsi"/>
          <w:b/>
          <w:color w:val="000000" w:themeColor="text1"/>
          <w:lang w:val="it-IT"/>
        </w:rPr>
        <w:tab/>
      </w:r>
      <w:r w:rsidRPr="003E08AF">
        <w:rPr>
          <w:rFonts w:asciiTheme="minorHAnsi" w:hAnsiTheme="minorHAnsi" w:cstheme="minorHAnsi"/>
          <w:b/>
          <w:color w:val="000000" w:themeColor="text1"/>
        </w:rPr>
        <w:t xml:space="preserve">Dharma Trading Co.  </w:t>
      </w:r>
      <w:r w:rsidRPr="003E08AF">
        <w:rPr>
          <w:rFonts w:asciiTheme="minorHAnsi" w:hAnsiTheme="minorHAnsi" w:cstheme="minorHAnsi"/>
          <w:color w:val="000000" w:themeColor="text1"/>
        </w:rPr>
        <w:t>CA</w:t>
      </w:r>
      <w:bookmarkStart w:id="2" w:name="_Hlt50047024"/>
      <w:r w:rsidRPr="003E08AF">
        <w:rPr>
          <w:rFonts w:asciiTheme="minorHAnsi" w:hAnsiTheme="minorHAnsi" w:cstheme="minorHAnsi"/>
          <w:b/>
          <w:color w:val="000000" w:themeColor="text1"/>
        </w:rPr>
        <w:t xml:space="preserve">, </w:t>
      </w:r>
      <w:hyperlink r:id="rId13" w:history="1">
        <w:r w:rsidRPr="003E08AF">
          <w:rPr>
            <w:rStyle w:val="Hyperlink"/>
            <w:rFonts w:asciiTheme="minorHAnsi" w:hAnsiTheme="minorHAnsi" w:cstheme="minorHAnsi"/>
            <w:color w:val="000000" w:themeColor="text1"/>
            <w:u w:val="none"/>
          </w:rPr>
          <w:t>www.dharmatrading.com</w:t>
        </w:r>
      </w:hyperlink>
      <w:bookmarkEnd w:id="2"/>
      <w:r w:rsidRPr="003E08AF">
        <w:rPr>
          <w:rFonts w:asciiTheme="minorHAnsi" w:hAnsiTheme="minorHAnsi" w:cstheme="minorHAnsi"/>
          <w:color w:val="000000" w:themeColor="text1"/>
        </w:rPr>
        <w:t>, 1-800-542-5227</w:t>
      </w:r>
    </w:p>
    <w:p w14:paraId="1BE3B0E0" w14:textId="77777777" w:rsidR="00CC5E51" w:rsidRPr="003E08AF" w:rsidRDefault="00CC5E51" w:rsidP="00CC5E51">
      <w:pPr>
        <w:spacing w:line="0" w:lineRule="atLeast"/>
        <w:rPr>
          <w:rFonts w:asciiTheme="minorHAnsi" w:hAnsiTheme="minorHAnsi" w:cstheme="minorHAnsi"/>
          <w:color w:val="000000" w:themeColor="text1"/>
        </w:rPr>
      </w:pPr>
      <w:r w:rsidRPr="003E08AF">
        <w:rPr>
          <w:rFonts w:asciiTheme="minorHAnsi" w:hAnsiTheme="minorHAnsi" w:cstheme="minorHAnsi"/>
          <w:b/>
          <w:color w:val="000000" w:themeColor="text1"/>
        </w:rPr>
        <w:tab/>
        <w:t>John Marshall</w:t>
      </w:r>
      <w:r w:rsidRPr="003E08AF">
        <w:rPr>
          <w:rFonts w:asciiTheme="minorHAnsi" w:hAnsiTheme="minorHAnsi" w:cstheme="minorHAnsi"/>
          <w:color w:val="000000" w:themeColor="text1"/>
        </w:rPr>
        <w:t xml:space="preserve"> (Asian supplies in CA), </w:t>
      </w:r>
      <w:bookmarkStart w:id="3" w:name="_Hlt50179884"/>
      <w:r w:rsidRPr="003E08AF">
        <w:rPr>
          <w:sz w:val="20"/>
          <w:szCs w:val="20"/>
        </w:rPr>
        <w:fldChar w:fldCharType="begin"/>
      </w:r>
      <w:r w:rsidRPr="003E08AF">
        <w:rPr>
          <w:rFonts w:asciiTheme="minorHAnsi" w:hAnsiTheme="minorHAnsi" w:cstheme="minorHAnsi"/>
          <w:color w:val="000000" w:themeColor="text1"/>
        </w:rPr>
        <w:instrText xml:space="preserve"> HYPERLINK "http://www.johnmarshall.to" </w:instrText>
      </w:r>
      <w:r w:rsidRPr="003E08AF">
        <w:rPr>
          <w:sz w:val="20"/>
          <w:szCs w:val="20"/>
        </w:rPr>
      </w:r>
      <w:r w:rsidRPr="003E08AF">
        <w:rPr>
          <w:sz w:val="20"/>
          <w:szCs w:val="20"/>
        </w:rPr>
        <w:fldChar w:fldCharType="separate"/>
      </w:r>
      <w:r w:rsidRPr="003E08AF">
        <w:rPr>
          <w:rStyle w:val="Hyperlink"/>
          <w:rFonts w:asciiTheme="minorHAnsi" w:hAnsiTheme="minorHAnsi" w:cstheme="minorHAnsi"/>
          <w:color w:val="000000" w:themeColor="text1"/>
          <w:u w:val="none"/>
        </w:rPr>
        <w:t>www.johnmarshall.to</w:t>
      </w:r>
      <w:r w:rsidRPr="003E08AF">
        <w:rPr>
          <w:rStyle w:val="Hyperlink"/>
          <w:rFonts w:asciiTheme="minorHAnsi" w:hAnsiTheme="minorHAnsi" w:cstheme="minorHAnsi"/>
          <w:color w:val="000000" w:themeColor="text1"/>
          <w:u w:val="none"/>
        </w:rPr>
        <w:fldChar w:fldCharType="end"/>
      </w:r>
      <w:bookmarkEnd w:id="3"/>
      <w:r w:rsidRPr="003E08AF">
        <w:rPr>
          <w:rFonts w:asciiTheme="minorHAnsi" w:hAnsiTheme="minorHAnsi" w:cstheme="minorHAnsi"/>
          <w:color w:val="000000" w:themeColor="text1"/>
        </w:rPr>
        <w:t>, 707-983-6636</w:t>
      </w:r>
    </w:p>
    <w:p w14:paraId="09054869" w14:textId="77777777" w:rsidR="00CC5E51" w:rsidRPr="003E08AF" w:rsidRDefault="00CC5E51" w:rsidP="00CC5E51">
      <w:pPr>
        <w:spacing w:line="0" w:lineRule="atLeast"/>
        <w:rPr>
          <w:rFonts w:asciiTheme="minorHAnsi" w:hAnsiTheme="minorHAnsi" w:cstheme="minorHAnsi"/>
          <w:color w:val="000000" w:themeColor="text1"/>
        </w:rPr>
      </w:pPr>
      <w:r w:rsidRPr="003E08AF">
        <w:rPr>
          <w:rFonts w:asciiTheme="minorHAnsi" w:hAnsiTheme="minorHAnsi" w:cstheme="minorHAnsi"/>
          <w:color w:val="000000" w:themeColor="text1"/>
        </w:rPr>
        <w:tab/>
      </w:r>
      <w:proofErr w:type="spellStart"/>
      <w:r w:rsidRPr="003E08AF">
        <w:rPr>
          <w:rFonts w:asciiTheme="minorHAnsi" w:hAnsiTheme="minorHAnsi" w:cstheme="minorHAnsi"/>
          <w:b/>
          <w:color w:val="000000" w:themeColor="text1"/>
        </w:rPr>
        <w:t>Kakishibui</w:t>
      </w:r>
      <w:proofErr w:type="spellEnd"/>
      <w:r w:rsidRPr="003E08AF">
        <w:rPr>
          <w:rFonts w:asciiTheme="minorHAnsi" w:hAnsiTheme="minorHAnsi" w:cstheme="minorHAnsi"/>
          <w:b/>
          <w:color w:val="000000" w:themeColor="text1"/>
        </w:rPr>
        <w:t xml:space="preserve"> </w:t>
      </w:r>
      <w:r w:rsidRPr="003E08AF">
        <w:rPr>
          <w:rFonts w:asciiTheme="minorHAnsi" w:hAnsiTheme="minorHAnsi" w:cstheme="minorHAnsi"/>
          <w:color w:val="000000" w:themeColor="text1"/>
        </w:rPr>
        <w:t>(Stencil paper), http://www.kakishibui.com/</w:t>
      </w:r>
      <w:r w:rsidRPr="003E08AF">
        <w:rPr>
          <w:rFonts w:asciiTheme="minorHAnsi" w:hAnsiTheme="minorHAnsi" w:cstheme="minorHAnsi"/>
          <w:b/>
          <w:color w:val="000000" w:themeColor="text1"/>
        </w:rPr>
        <w:t xml:space="preserve"> </w:t>
      </w:r>
    </w:p>
    <w:p w14:paraId="2AB79F1D" w14:textId="77777777" w:rsidR="00CC5E51" w:rsidRPr="003E08AF" w:rsidRDefault="00CC5E51" w:rsidP="00CC5E51">
      <w:pPr>
        <w:spacing w:line="0" w:lineRule="atLeast"/>
        <w:rPr>
          <w:rFonts w:asciiTheme="minorHAnsi" w:hAnsiTheme="minorHAnsi" w:cstheme="minorHAnsi"/>
          <w:color w:val="000000" w:themeColor="text1"/>
        </w:rPr>
      </w:pPr>
      <w:r w:rsidRPr="003E08AF">
        <w:rPr>
          <w:rFonts w:asciiTheme="minorHAnsi" w:hAnsiTheme="minorHAnsi" w:cstheme="minorHAnsi"/>
          <w:b/>
          <w:color w:val="000000" w:themeColor="text1"/>
        </w:rPr>
        <w:tab/>
      </w:r>
      <w:proofErr w:type="spellStart"/>
      <w:r w:rsidRPr="003E08AF">
        <w:rPr>
          <w:rFonts w:asciiTheme="minorHAnsi" w:hAnsiTheme="minorHAnsi" w:cstheme="minorHAnsi"/>
          <w:b/>
          <w:color w:val="000000" w:themeColor="text1"/>
        </w:rPr>
        <w:t>Maiwa</w:t>
      </w:r>
      <w:proofErr w:type="spellEnd"/>
      <w:r w:rsidRPr="003E08AF">
        <w:rPr>
          <w:rFonts w:asciiTheme="minorHAnsi" w:hAnsiTheme="minorHAnsi" w:cstheme="minorHAnsi"/>
          <w:b/>
          <w:color w:val="000000" w:themeColor="text1"/>
        </w:rPr>
        <w:t xml:space="preserve"> Handprints Ltd.  </w:t>
      </w:r>
      <w:r w:rsidRPr="003E08AF">
        <w:rPr>
          <w:rFonts w:asciiTheme="minorHAnsi" w:hAnsiTheme="minorHAnsi" w:cstheme="minorHAnsi"/>
          <w:color w:val="000000" w:themeColor="text1"/>
        </w:rPr>
        <w:t>(Granville Isl. BC)</w:t>
      </w:r>
      <w:r w:rsidRPr="003E08AF">
        <w:rPr>
          <w:rFonts w:asciiTheme="minorHAnsi" w:hAnsiTheme="minorHAnsi" w:cstheme="minorHAnsi"/>
          <w:b/>
          <w:color w:val="000000" w:themeColor="text1"/>
        </w:rPr>
        <w:t xml:space="preserve"> </w:t>
      </w:r>
      <w:hyperlink r:id="rId14" w:history="1">
        <w:r w:rsidRPr="003E08AF">
          <w:rPr>
            <w:rStyle w:val="Hyperlink"/>
            <w:rFonts w:asciiTheme="minorHAnsi" w:hAnsiTheme="minorHAnsi" w:cstheme="minorHAnsi"/>
            <w:color w:val="000000" w:themeColor="text1"/>
            <w:u w:val="none"/>
          </w:rPr>
          <w:t>w</w:t>
        </w:r>
        <w:bookmarkStart w:id="4" w:name="_Hlt67796467"/>
        <w:r w:rsidRPr="003E08AF">
          <w:rPr>
            <w:rStyle w:val="Hyperlink"/>
            <w:rFonts w:asciiTheme="minorHAnsi" w:hAnsiTheme="minorHAnsi" w:cstheme="minorHAnsi"/>
            <w:color w:val="000000" w:themeColor="text1"/>
            <w:u w:val="none"/>
          </w:rPr>
          <w:t>w</w:t>
        </w:r>
        <w:bookmarkEnd w:id="4"/>
        <w:r w:rsidRPr="003E08AF">
          <w:rPr>
            <w:rStyle w:val="Hyperlink"/>
            <w:rFonts w:asciiTheme="minorHAnsi" w:hAnsiTheme="minorHAnsi" w:cstheme="minorHAnsi"/>
            <w:color w:val="000000" w:themeColor="text1"/>
            <w:u w:val="none"/>
          </w:rPr>
          <w:t>w.maiwa.com</w:t>
        </w:r>
      </w:hyperlink>
      <w:r w:rsidRPr="003E08AF">
        <w:rPr>
          <w:rFonts w:asciiTheme="minorHAnsi" w:hAnsiTheme="minorHAnsi" w:cstheme="minorHAnsi"/>
          <w:color w:val="000000" w:themeColor="text1"/>
        </w:rPr>
        <w:t>, 604-669-3939</w:t>
      </w:r>
    </w:p>
    <w:p w14:paraId="615FF380" w14:textId="77777777" w:rsidR="00CC5E51" w:rsidRPr="003E08AF" w:rsidRDefault="00CC5E51" w:rsidP="00CC5E51">
      <w:pPr>
        <w:spacing w:line="0" w:lineRule="atLeast"/>
        <w:rPr>
          <w:rFonts w:asciiTheme="minorHAnsi" w:hAnsiTheme="minorHAnsi" w:cstheme="minorHAnsi"/>
          <w:color w:val="000000" w:themeColor="text1"/>
        </w:rPr>
      </w:pPr>
      <w:r w:rsidRPr="003E08AF">
        <w:rPr>
          <w:rFonts w:asciiTheme="minorHAnsi" w:hAnsiTheme="minorHAnsi" w:cstheme="minorHAnsi"/>
          <w:color w:val="000000" w:themeColor="text1"/>
        </w:rPr>
        <w:tab/>
      </w:r>
      <w:proofErr w:type="spellStart"/>
      <w:r w:rsidRPr="003E08AF">
        <w:rPr>
          <w:rFonts w:asciiTheme="minorHAnsi" w:hAnsiTheme="minorHAnsi" w:cstheme="minorHAnsi"/>
          <w:b/>
          <w:color w:val="000000" w:themeColor="text1"/>
        </w:rPr>
        <w:t>Jo-ann</w:t>
      </w:r>
      <w:proofErr w:type="spellEnd"/>
      <w:r w:rsidRPr="003E08AF">
        <w:rPr>
          <w:rFonts w:asciiTheme="minorHAnsi" w:hAnsiTheme="minorHAnsi" w:cstheme="minorHAnsi"/>
          <w:b/>
          <w:color w:val="000000" w:themeColor="text1"/>
        </w:rPr>
        <w:t xml:space="preserve"> Fabrics and Crafts</w:t>
      </w:r>
      <w:r w:rsidRPr="003E08AF">
        <w:rPr>
          <w:rFonts w:asciiTheme="minorHAnsi" w:hAnsiTheme="minorHAnsi" w:cstheme="minorHAnsi"/>
          <w:color w:val="000000" w:themeColor="text1"/>
        </w:rPr>
        <w:t>: Sunset Square, 360-734-8922</w:t>
      </w:r>
    </w:p>
    <w:p w14:paraId="390D58C8" w14:textId="77777777" w:rsidR="00CC5E51" w:rsidRPr="003E08AF" w:rsidRDefault="00CC5E51" w:rsidP="00CC5E51">
      <w:pPr>
        <w:spacing w:line="0" w:lineRule="atLeast"/>
        <w:rPr>
          <w:rFonts w:asciiTheme="minorHAnsi" w:hAnsiTheme="minorHAnsi" w:cstheme="minorHAnsi"/>
          <w:color w:val="000000" w:themeColor="text1"/>
        </w:rPr>
      </w:pPr>
      <w:r w:rsidRPr="003E08AF">
        <w:rPr>
          <w:rFonts w:asciiTheme="minorHAnsi" w:hAnsiTheme="minorHAnsi" w:cstheme="minorHAnsi"/>
          <w:color w:val="000000" w:themeColor="text1"/>
        </w:rPr>
        <w:tab/>
      </w:r>
      <w:r w:rsidRPr="003E08AF">
        <w:rPr>
          <w:rFonts w:asciiTheme="minorHAnsi" w:hAnsiTheme="minorHAnsi" w:cstheme="minorHAnsi"/>
          <w:b/>
          <w:color w:val="000000" w:themeColor="text1"/>
        </w:rPr>
        <w:t>Northwest Handspun Yarns</w:t>
      </w:r>
      <w:r w:rsidRPr="003E08AF">
        <w:rPr>
          <w:rFonts w:asciiTheme="minorHAnsi" w:hAnsiTheme="minorHAnsi" w:cstheme="minorHAnsi"/>
          <w:color w:val="000000" w:themeColor="text1"/>
        </w:rPr>
        <w:t>, 1401 Commercial St, 360-738-0167</w:t>
      </w:r>
    </w:p>
    <w:p w14:paraId="5013BDFB" w14:textId="77777777" w:rsidR="00CC5E51" w:rsidRPr="003E08AF" w:rsidRDefault="00CC5E51" w:rsidP="00CC5E51">
      <w:pPr>
        <w:rPr>
          <w:rFonts w:asciiTheme="minorHAnsi" w:eastAsia="Times New Roman" w:hAnsiTheme="minorHAnsi" w:cstheme="minorHAnsi"/>
          <w:color w:val="000000" w:themeColor="text1"/>
        </w:rPr>
      </w:pPr>
      <w:r w:rsidRPr="003E08AF">
        <w:rPr>
          <w:rFonts w:asciiTheme="minorHAnsi" w:hAnsiTheme="minorHAnsi" w:cstheme="minorHAnsi"/>
          <w:b/>
          <w:color w:val="000000" w:themeColor="text1"/>
        </w:rPr>
        <w:tab/>
        <w:t xml:space="preserve">Social Fabric, </w:t>
      </w:r>
      <w:r w:rsidRPr="003E08AF">
        <w:rPr>
          <w:rFonts w:asciiTheme="minorHAnsi" w:eastAsia="Times New Roman" w:hAnsiTheme="minorHAnsi" w:cstheme="minorHAnsi"/>
          <w:color w:val="222222"/>
          <w:shd w:val="clear" w:color="auto" w:fill="FFFFFF"/>
        </w:rPr>
        <w:t>1302 Commercial St</w:t>
      </w:r>
      <w:r w:rsidRPr="003E08AF">
        <w:rPr>
          <w:rFonts w:asciiTheme="minorHAnsi" w:eastAsia="Times New Roman" w:hAnsiTheme="minorHAnsi" w:cstheme="minorHAnsi"/>
          <w:color w:val="000000" w:themeColor="text1"/>
        </w:rPr>
        <w:t>, www.socialfabricart.com</w:t>
      </w:r>
    </w:p>
    <w:p w14:paraId="206C3169" w14:textId="77777777" w:rsidR="00CC5E51" w:rsidRPr="003E08AF" w:rsidRDefault="00CC5E51" w:rsidP="00CC5E51">
      <w:pPr>
        <w:spacing w:line="0" w:lineRule="atLeast"/>
        <w:rPr>
          <w:rFonts w:asciiTheme="minorHAnsi" w:hAnsiTheme="minorHAnsi" w:cstheme="minorHAnsi"/>
          <w:color w:val="000000" w:themeColor="text1"/>
        </w:rPr>
      </w:pPr>
      <w:r w:rsidRPr="003E08AF">
        <w:rPr>
          <w:rFonts w:asciiTheme="minorHAnsi" w:hAnsiTheme="minorHAnsi" w:cstheme="minorHAnsi"/>
          <w:b/>
          <w:color w:val="000000" w:themeColor="text1"/>
        </w:rPr>
        <w:tab/>
      </w:r>
      <w:proofErr w:type="spellStart"/>
      <w:r w:rsidRPr="003E08AF">
        <w:rPr>
          <w:rFonts w:asciiTheme="minorHAnsi" w:hAnsiTheme="minorHAnsi" w:cstheme="minorHAnsi"/>
          <w:b/>
          <w:color w:val="000000" w:themeColor="text1"/>
        </w:rPr>
        <w:t>Ragfinery</w:t>
      </w:r>
      <w:proofErr w:type="spellEnd"/>
      <w:r w:rsidRPr="003E08AF">
        <w:rPr>
          <w:rFonts w:asciiTheme="minorHAnsi" w:hAnsiTheme="minorHAnsi" w:cstheme="minorHAnsi"/>
          <w:b/>
          <w:color w:val="000000" w:themeColor="text1"/>
        </w:rPr>
        <w:t xml:space="preserve">, </w:t>
      </w:r>
      <w:r w:rsidRPr="003E08AF">
        <w:rPr>
          <w:rFonts w:asciiTheme="minorHAnsi" w:hAnsiTheme="minorHAnsi" w:cstheme="minorHAnsi"/>
          <w:color w:val="000000" w:themeColor="text1"/>
        </w:rPr>
        <w:t>1421 N. Forest St, www.ragfinery.com, 360-738-6977</w:t>
      </w:r>
    </w:p>
    <w:p w14:paraId="10A81639" w14:textId="2A6F6B3E" w:rsidR="00CC5E51" w:rsidRPr="003E08AF" w:rsidRDefault="00CC5E51" w:rsidP="0085020C">
      <w:pPr>
        <w:rPr>
          <w:rFonts w:asciiTheme="minorHAnsi" w:eastAsia="Times New Roman" w:hAnsiTheme="minorHAnsi" w:cstheme="minorHAnsi"/>
        </w:rPr>
      </w:pPr>
      <w:r w:rsidRPr="003E08AF">
        <w:rPr>
          <w:rFonts w:asciiTheme="minorHAnsi" w:hAnsiTheme="minorHAnsi" w:cstheme="minorHAnsi"/>
          <w:color w:val="000000" w:themeColor="text1"/>
        </w:rPr>
        <w:tab/>
      </w:r>
      <w:r w:rsidRPr="003E08AF">
        <w:rPr>
          <w:rFonts w:asciiTheme="minorHAnsi" w:hAnsiTheme="minorHAnsi" w:cstheme="minorHAnsi"/>
          <w:b/>
          <w:bCs/>
          <w:color w:val="000000" w:themeColor="text1"/>
        </w:rPr>
        <w:t>Foundry</w:t>
      </w:r>
      <w:r w:rsidRPr="003E08AF">
        <w:rPr>
          <w:rFonts w:asciiTheme="minorHAnsi" w:hAnsiTheme="minorHAnsi" w:cstheme="minorHAnsi"/>
          <w:color w:val="000000" w:themeColor="text1"/>
        </w:rPr>
        <w:t xml:space="preserve">, </w:t>
      </w:r>
      <w:r w:rsidRPr="003E08AF">
        <w:rPr>
          <w:rFonts w:asciiTheme="minorHAnsi" w:eastAsia="Times New Roman" w:hAnsiTheme="minorHAnsi" w:cstheme="minorHAnsi"/>
          <w:color w:val="000000" w:themeColor="text1"/>
        </w:rPr>
        <w:t>1000 F Street, www.bellinghamfoundry.com</w:t>
      </w:r>
    </w:p>
    <w:p w14:paraId="1B693AD6" w14:textId="77777777" w:rsidR="00CC5E51" w:rsidRPr="003E08AF" w:rsidRDefault="00CC5E51" w:rsidP="00CC5E51">
      <w:pPr>
        <w:jc w:val="center"/>
        <w:rPr>
          <w:rFonts w:asciiTheme="minorHAnsi" w:hAnsiTheme="minorHAnsi" w:cstheme="minorHAnsi"/>
          <w:color w:val="000000" w:themeColor="text1"/>
        </w:rPr>
      </w:pPr>
    </w:p>
    <w:sectPr w:rsidR="00CC5E51" w:rsidRPr="003E08AF" w:rsidSect="00B613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平成明朝">
    <w:altName w:val="Yu Gothic UI"/>
    <w:charset w:val="80"/>
    <w:family w:val="auto"/>
    <w:pitch w:val="variable"/>
    <w:sig w:usb0="00000001" w:usb1="00000000" w:usb2="01000407" w:usb3="00000000" w:csb0="0002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AEF" w:usb1="C0007841" w:usb2="00000009" w:usb3="00000000" w:csb0="000001FF" w:csb1="00000000"/>
  </w:font>
  <w:font w:name="Mincho">
    <w:altName w:val="明朝"/>
    <w:panose1 w:val="02020609040305080305"/>
    <w:charset w:val="80"/>
    <w:family w:val="roman"/>
    <w:pitch w:val="fixed"/>
    <w:sig w:usb0="01000000" w:usb1="00000708" w:usb2="1000000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1D60A3"/>
    <w:multiLevelType w:val="hybridMultilevel"/>
    <w:tmpl w:val="90688BAE"/>
    <w:lvl w:ilvl="0" w:tplc="4CB41316">
      <w:numFmt w:val="bullet"/>
      <w:lvlText w:val="-"/>
      <w:lvlJc w:val="left"/>
      <w:pPr>
        <w:ind w:left="720" w:hanging="360"/>
      </w:pPr>
      <w:rPr>
        <w:rFonts w:ascii="Calibri" w:eastAsia="平成明朝"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09700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1" w:cryptProviderType="rsaAES" w:cryptAlgorithmClass="hash" w:cryptAlgorithmType="typeAny" w:cryptAlgorithmSid="14" w:cryptSpinCount="100000" w:hash="DruMYQ1ATL+taJRcYOAclOczof1ktf65Mka/y+XoFObf/M0TQ4GEmbcZ/nxeEFtPoeesV0w5UO2w/tjd5xTVog==" w:salt="QrtRwA0JhhFww4CX7ylfbw=="/>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E51"/>
    <w:rsid w:val="0007057E"/>
    <w:rsid w:val="00356DBB"/>
    <w:rsid w:val="003E08AF"/>
    <w:rsid w:val="004150D7"/>
    <w:rsid w:val="004560CC"/>
    <w:rsid w:val="004736FF"/>
    <w:rsid w:val="004E19C6"/>
    <w:rsid w:val="004F0353"/>
    <w:rsid w:val="0085020C"/>
    <w:rsid w:val="00870E9C"/>
    <w:rsid w:val="0091591E"/>
    <w:rsid w:val="00991C87"/>
    <w:rsid w:val="009A4F9C"/>
    <w:rsid w:val="009E47DC"/>
    <w:rsid w:val="00AB0090"/>
    <w:rsid w:val="00B613FF"/>
    <w:rsid w:val="00CC5E51"/>
    <w:rsid w:val="00DE0AD3"/>
    <w:rsid w:val="00DF7E62"/>
    <w:rsid w:val="00E10114"/>
    <w:rsid w:val="00E27D4D"/>
    <w:rsid w:val="00F0365F"/>
    <w:rsid w:val="00FD1E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34A04"/>
  <w15:chartTrackingRefBased/>
  <w15:docId w15:val="{A80EE7DD-7A7D-2F4F-958B-92A936FD8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E51"/>
    <w:rPr>
      <w:rFonts w:ascii="Times New Roman" w:hAnsi="Times New Roman" w:cs="Times New Roman"/>
      <w:lang w:eastAsia="zh-CN"/>
    </w:rPr>
  </w:style>
  <w:style w:type="paragraph" w:styleId="Heading1">
    <w:name w:val="heading 1"/>
    <w:basedOn w:val="Normal"/>
    <w:next w:val="Normal"/>
    <w:link w:val="Heading1Char"/>
    <w:qFormat/>
    <w:rsid w:val="00CC5E51"/>
    <w:pPr>
      <w:keepNext/>
      <w:overflowPunct w:val="0"/>
      <w:autoSpaceDE w:val="0"/>
      <w:autoSpaceDN w:val="0"/>
      <w:adjustRightInd w:val="0"/>
      <w:textAlignment w:val="baseline"/>
      <w:outlineLvl w:val="0"/>
    </w:pPr>
    <w:rPr>
      <w:rFonts w:eastAsia="平成明朝"/>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CC5E51"/>
    <w:pPr>
      <w:overflowPunct w:val="0"/>
      <w:autoSpaceDE w:val="0"/>
      <w:autoSpaceDN w:val="0"/>
      <w:adjustRightInd w:val="0"/>
      <w:jc w:val="center"/>
      <w:textAlignment w:val="baseline"/>
    </w:pPr>
    <w:rPr>
      <w:rFonts w:ascii="Arial" w:eastAsia="平成明朝" w:hAnsi="Arial"/>
      <w:b/>
      <w:sz w:val="28"/>
      <w:szCs w:val="20"/>
      <w:lang w:eastAsia="en-US"/>
    </w:rPr>
  </w:style>
  <w:style w:type="character" w:customStyle="1" w:styleId="TitleChar">
    <w:name w:val="Title Char"/>
    <w:basedOn w:val="DefaultParagraphFont"/>
    <w:link w:val="Title"/>
    <w:rsid w:val="00CC5E51"/>
    <w:rPr>
      <w:rFonts w:ascii="Arial" w:eastAsia="平成明朝" w:hAnsi="Arial" w:cs="Times New Roman"/>
      <w:b/>
      <w:sz w:val="28"/>
      <w:szCs w:val="20"/>
      <w:lang w:eastAsia="en-US"/>
    </w:rPr>
  </w:style>
  <w:style w:type="character" w:styleId="Hyperlink">
    <w:name w:val="Hyperlink"/>
    <w:basedOn w:val="DefaultParagraphFont"/>
    <w:rsid w:val="00CC5E51"/>
    <w:rPr>
      <w:color w:val="0000FF"/>
      <w:u w:val="single"/>
    </w:rPr>
  </w:style>
  <w:style w:type="character" w:customStyle="1" w:styleId="Heading1Char">
    <w:name w:val="Heading 1 Char"/>
    <w:basedOn w:val="DefaultParagraphFont"/>
    <w:link w:val="Heading1"/>
    <w:rsid w:val="00CC5E51"/>
    <w:rPr>
      <w:rFonts w:ascii="Times New Roman" w:eastAsia="平成明朝" w:hAnsi="Times New Roman" w:cs="Times New Roman"/>
      <w:szCs w:val="20"/>
      <w:lang w:eastAsia="en-US"/>
    </w:rPr>
  </w:style>
  <w:style w:type="paragraph" w:styleId="BodyText">
    <w:name w:val="Body Text"/>
    <w:basedOn w:val="Normal"/>
    <w:link w:val="BodyTextChar"/>
    <w:rsid w:val="00CC5E51"/>
    <w:pPr>
      <w:overflowPunct w:val="0"/>
      <w:autoSpaceDE w:val="0"/>
      <w:autoSpaceDN w:val="0"/>
      <w:adjustRightInd w:val="0"/>
      <w:spacing w:line="0" w:lineRule="atLeast"/>
      <w:textAlignment w:val="baseline"/>
    </w:pPr>
    <w:rPr>
      <w:rFonts w:ascii="Arial" w:eastAsia="平成明朝" w:hAnsi="Arial"/>
      <w:szCs w:val="20"/>
      <w:lang w:eastAsia="en-US"/>
    </w:rPr>
  </w:style>
  <w:style w:type="character" w:customStyle="1" w:styleId="BodyTextChar">
    <w:name w:val="Body Text Char"/>
    <w:basedOn w:val="DefaultParagraphFont"/>
    <w:link w:val="BodyText"/>
    <w:rsid w:val="00CC5E51"/>
    <w:rPr>
      <w:rFonts w:ascii="Arial" w:eastAsia="平成明朝" w:hAnsi="Arial" w:cs="Times New Roman"/>
      <w:szCs w:val="20"/>
      <w:lang w:eastAsia="en-US"/>
    </w:rPr>
  </w:style>
  <w:style w:type="table" w:styleId="TableGrid">
    <w:name w:val="Table Grid"/>
    <w:basedOn w:val="TableNormal"/>
    <w:rsid w:val="00CC5E51"/>
    <w:rPr>
      <w:rFonts w:ascii="Times New Roman" w:eastAsia="平成明朝"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rsid w:val="00CC5E51"/>
    <w:pPr>
      <w:widowControl w:val="0"/>
      <w:ind w:left="851"/>
      <w:jc w:val="both"/>
    </w:pPr>
    <w:rPr>
      <w:rFonts w:ascii="Times" w:eastAsia="平成明朝" w:hAnsi="Times"/>
      <w:kern w:val="2"/>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wu.edu/coronavirus" TargetMode="External"/><Relationship Id="rId13" Type="http://schemas.openxmlformats.org/officeDocument/2006/relationships/hyperlink" Target="http://www.dharmatrading.com"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www.prochemical.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Seiko.Purdue@wwu.edu" TargetMode="External"/><Relationship Id="rId11" Type="http://schemas.openxmlformats.org/officeDocument/2006/relationships/hyperlink" Target="http://www.selvedge.org/"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www.surfacedesign.org/" TargetMode="External"/><Relationship Id="rId4" Type="http://schemas.openxmlformats.org/officeDocument/2006/relationships/webSettings" Target="webSettings.xml"/><Relationship Id="rId9" Type="http://schemas.openxmlformats.org/officeDocument/2006/relationships/hyperlink" Target="mailto:drs@wwu.edu" TargetMode="External"/><Relationship Id="rId14" Type="http://schemas.openxmlformats.org/officeDocument/2006/relationships/hyperlink" Target="http://www.maiw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1383</Words>
  <Characters>7884</Characters>
  <Application>Microsoft Office Word</Application>
  <DocSecurity>8</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Seiko Purdue</dc:creator>
  <cp:keywords/>
  <dc:description/>
  <cp:lastModifiedBy>Krista Mantello</cp:lastModifiedBy>
  <cp:revision>3</cp:revision>
  <dcterms:created xsi:type="dcterms:W3CDTF">2023-02-07T16:56:00Z</dcterms:created>
  <dcterms:modified xsi:type="dcterms:W3CDTF">2023-02-07T16:56:00Z</dcterms:modified>
</cp:coreProperties>
</file>